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247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AC4F9C" w:rsidRPr="00AB1D49" w:rsidRDefault="00AC4F9C" w:rsidP="002478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C4F9C" w:rsidRPr="00652C99" w:rsidRDefault="004E5248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407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C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7CB2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0D5EEA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A7B07">
        <w:rPr>
          <w:rFonts w:ascii="Times New Roman" w:hAnsi="Times New Roman" w:cs="Times New Roman"/>
          <w:b/>
          <w:bCs/>
          <w:sz w:val="28"/>
          <w:szCs w:val="28"/>
        </w:rPr>
        <w:t>546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E0531A" w:rsidRPr="00652C99" w:rsidRDefault="00E0531A" w:rsidP="009B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7F4" w:rsidRDefault="0070386D" w:rsidP="00321792">
      <w:pPr>
        <w:pStyle w:val="a5"/>
        <w:spacing w:before="0" w:beforeAutospacing="0" w:after="0" w:afterAutospacing="0" w:line="324" w:lineRule="atLeast"/>
        <w:ind w:firstLine="709"/>
        <w:jc w:val="both"/>
        <w:rPr>
          <w:sz w:val="28"/>
          <w:szCs w:val="28"/>
        </w:rPr>
      </w:pPr>
      <w:r>
        <w:t xml:space="preserve">   </w:t>
      </w:r>
      <w:r w:rsidR="004653FA" w:rsidRPr="0070386D">
        <w:rPr>
          <w:sz w:val="28"/>
          <w:szCs w:val="28"/>
        </w:rPr>
        <w:t>В связи с проводимой</w:t>
      </w:r>
      <w:r w:rsidR="00DE0BBC" w:rsidRPr="00DE0BBC">
        <w:rPr>
          <w:sz w:val="28"/>
          <w:szCs w:val="28"/>
        </w:rPr>
        <w:t xml:space="preserve"> </w:t>
      </w:r>
      <w:r w:rsidR="00DE0BBC" w:rsidRPr="0070386D">
        <w:rPr>
          <w:sz w:val="28"/>
          <w:szCs w:val="28"/>
        </w:rPr>
        <w:t>штабной тренировкой по гражданской обороне МЧС России</w:t>
      </w:r>
      <w:r w:rsidR="004653FA" w:rsidRPr="0070386D">
        <w:rPr>
          <w:sz w:val="28"/>
          <w:szCs w:val="28"/>
        </w:rPr>
        <w:t>, утвержденн</w:t>
      </w:r>
      <w:r w:rsidR="00DE0BBC">
        <w:rPr>
          <w:sz w:val="28"/>
          <w:szCs w:val="28"/>
        </w:rPr>
        <w:t>ой</w:t>
      </w:r>
      <w:r w:rsidR="004653FA" w:rsidRPr="0070386D">
        <w:rPr>
          <w:sz w:val="28"/>
          <w:szCs w:val="28"/>
        </w:rPr>
        <w:t xml:space="preserve"> приказом </w:t>
      </w:r>
      <w:r w:rsidR="00DE0BBC">
        <w:rPr>
          <w:sz w:val="28"/>
          <w:szCs w:val="28"/>
        </w:rPr>
        <w:t xml:space="preserve">Главного управления </w:t>
      </w:r>
      <w:r w:rsidR="004653FA" w:rsidRPr="0070386D">
        <w:rPr>
          <w:sz w:val="28"/>
          <w:szCs w:val="28"/>
        </w:rPr>
        <w:t xml:space="preserve">МЧС России от </w:t>
      </w:r>
      <w:r w:rsidR="00DE0BBC">
        <w:rPr>
          <w:sz w:val="28"/>
          <w:szCs w:val="28"/>
        </w:rPr>
        <w:t>30.08.2019 г.</w:t>
      </w:r>
      <w:r w:rsidR="004653FA" w:rsidRPr="0070386D">
        <w:rPr>
          <w:sz w:val="28"/>
          <w:szCs w:val="28"/>
        </w:rPr>
        <w:t xml:space="preserve"> № </w:t>
      </w:r>
      <w:r w:rsidR="00DE0BBC">
        <w:rPr>
          <w:sz w:val="28"/>
          <w:szCs w:val="28"/>
        </w:rPr>
        <w:t>555 «О мероприятиях по подготовке и проведению штабной тренировке по гражданской обороне»</w:t>
      </w:r>
      <w:r w:rsidR="004653FA" w:rsidRPr="0070386D">
        <w:rPr>
          <w:sz w:val="28"/>
          <w:szCs w:val="28"/>
        </w:rPr>
        <w:t xml:space="preserve">, в период с 1 по </w:t>
      </w:r>
      <w:r w:rsidR="009E27D4" w:rsidRPr="0070386D">
        <w:rPr>
          <w:sz w:val="28"/>
          <w:szCs w:val="28"/>
        </w:rPr>
        <w:t>2</w:t>
      </w:r>
      <w:r w:rsidR="004653FA" w:rsidRPr="0070386D">
        <w:rPr>
          <w:sz w:val="28"/>
          <w:szCs w:val="28"/>
        </w:rPr>
        <w:t xml:space="preserve"> октября 201</w:t>
      </w:r>
      <w:r w:rsidR="009E27D4" w:rsidRPr="0070386D">
        <w:rPr>
          <w:sz w:val="28"/>
          <w:szCs w:val="28"/>
        </w:rPr>
        <w:t>9</w:t>
      </w:r>
      <w:r w:rsidR="004653FA" w:rsidRPr="0070386D">
        <w:rPr>
          <w:sz w:val="28"/>
          <w:szCs w:val="28"/>
        </w:rPr>
        <w:t xml:space="preserve"> года,</w:t>
      </w:r>
      <w:r w:rsidR="00DE0BBC">
        <w:rPr>
          <w:sz w:val="28"/>
          <w:szCs w:val="28"/>
        </w:rPr>
        <w:t xml:space="preserve"> распоряжения губернатора Забайкальского края от 27.09.2019 г. № 466-р</w:t>
      </w:r>
      <w:r w:rsidR="004653FA" w:rsidRPr="0070386D">
        <w:rPr>
          <w:sz w:val="28"/>
          <w:szCs w:val="28"/>
        </w:rPr>
        <w:t>, в целях выполнения «Организационных указаний и оперативного задания на штабную тренировку по гражданской обороне с федеральными органами исполнительной власти, государственными корпорациями и компаниями, органами исполнительной власти субъектов Российской Федерации, органами местного самоуправления и организациями»</w:t>
      </w:r>
      <w:r w:rsidR="00321792">
        <w:rPr>
          <w:sz w:val="28"/>
          <w:szCs w:val="28"/>
        </w:rPr>
        <w:t xml:space="preserve">, </w:t>
      </w:r>
      <w:r w:rsidR="00BD76FC">
        <w:rPr>
          <w:color w:val="222222"/>
          <w:sz w:val="28"/>
          <w:szCs w:val="28"/>
        </w:rPr>
        <w:t>ст. 3</w:t>
      </w:r>
      <w:r w:rsidR="001F584A">
        <w:rPr>
          <w:color w:val="222222"/>
          <w:sz w:val="28"/>
          <w:szCs w:val="28"/>
        </w:rPr>
        <w:t>7,</w:t>
      </w:r>
      <w:r w:rsidR="00EF4C57">
        <w:rPr>
          <w:color w:val="222222"/>
          <w:sz w:val="28"/>
          <w:szCs w:val="28"/>
        </w:rPr>
        <w:t xml:space="preserve"> </w:t>
      </w:r>
      <w:r w:rsidR="001F584A">
        <w:rPr>
          <w:color w:val="222222"/>
          <w:sz w:val="28"/>
          <w:szCs w:val="28"/>
        </w:rPr>
        <w:t>38</w:t>
      </w:r>
      <w:r w:rsidR="00BD76FC">
        <w:rPr>
          <w:color w:val="222222"/>
          <w:sz w:val="28"/>
          <w:szCs w:val="28"/>
        </w:rPr>
        <w:t xml:space="preserve"> </w:t>
      </w:r>
      <w:r w:rsidR="005B37F4" w:rsidRPr="00C46CA2">
        <w:rPr>
          <w:color w:val="222222"/>
          <w:sz w:val="28"/>
          <w:szCs w:val="28"/>
        </w:rPr>
        <w:t>Устава городского поселения «Борзинское»</w:t>
      </w:r>
      <w:r w:rsidR="005B37F4" w:rsidRPr="00C46CA2">
        <w:rPr>
          <w:sz w:val="28"/>
          <w:szCs w:val="28"/>
          <w:lang w:eastAsia="en-US"/>
        </w:rPr>
        <w:t>,</w:t>
      </w:r>
      <w:r w:rsidR="005B37F4" w:rsidRPr="00C46CA2">
        <w:rPr>
          <w:color w:val="000000"/>
          <w:sz w:val="28"/>
          <w:szCs w:val="28"/>
          <w:lang w:eastAsia="en-US"/>
        </w:rPr>
        <w:t xml:space="preserve"> </w:t>
      </w:r>
      <w:r w:rsidR="006B5E14">
        <w:rPr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5B37F4">
        <w:rPr>
          <w:color w:val="000000"/>
          <w:sz w:val="28"/>
          <w:szCs w:val="28"/>
        </w:rPr>
        <w:t xml:space="preserve">  </w:t>
      </w:r>
      <w:r w:rsidR="005B37F4" w:rsidRPr="00C46CA2">
        <w:rPr>
          <w:b/>
          <w:bCs/>
          <w:sz w:val="28"/>
          <w:szCs w:val="28"/>
          <w:lang w:eastAsia="en-US"/>
        </w:rPr>
        <w:t>п о с т а н о в л я е т:</w:t>
      </w:r>
      <w:r w:rsidR="005B37F4" w:rsidRPr="007A29EA">
        <w:rPr>
          <w:sz w:val="28"/>
          <w:szCs w:val="28"/>
        </w:rPr>
        <w:t xml:space="preserve"> </w:t>
      </w:r>
    </w:p>
    <w:p w:rsidR="00E0531A" w:rsidRDefault="00E0531A" w:rsidP="005B37F4">
      <w:pPr>
        <w:pStyle w:val="a5"/>
        <w:spacing w:before="0" w:beforeAutospacing="0" w:after="0" w:afterAutospacing="0" w:line="324" w:lineRule="atLeast"/>
        <w:ind w:firstLine="360"/>
        <w:jc w:val="both"/>
        <w:rPr>
          <w:sz w:val="28"/>
          <w:szCs w:val="28"/>
        </w:rPr>
      </w:pPr>
    </w:p>
    <w:p w:rsidR="00C30BC2" w:rsidRPr="004A5FEE" w:rsidRDefault="00763D62" w:rsidP="004A5FEE">
      <w:pPr>
        <w:numPr>
          <w:ilvl w:val="3"/>
          <w:numId w:val="25"/>
        </w:numPr>
        <w:shd w:val="clear" w:color="auto" w:fill="FFFFFF" w:themeFill="background1"/>
        <w:spacing w:after="0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32179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E27D4" w:rsidRPr="004A5FEE">
        <w:rPr>
          <w:rFonts w:ascii="Times New Roman" w:hAnsi="Times New Roman" w:cs="Times New Roman"/>
          <w:sz w:val="28"/>
          <w:szCs w:val="28"/>
        </w:rPr>
        <w:t xml:space="preserve">табной тренировке по гражданской обороне по теме: «Организация выполнения мероприятий по гражданской обороне органами управления  и силами РСЧС на территории </w:t>
      </w:r>
      <w:r w:rsidR="00FA276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A4BD3">
        <w:rPr>
          <w:rFonts w:ascii="Times New Roman" w:hAnsi="Times New Roman" w:cs="Times New Roman"/>
          <w:sz w:val="28"/>
          <w:szCs w:val="28"/>
        </w:rPr>
        <w:t>, проводимой МЧС России с 1 по 2 октября 2019 г.</w:t>
      </w:r>
      <w:r w:rsidR="0041247D" w:rsidRPr="004A5FEE">
        <w:rPr>
          <w:rFonts w:ascii="Times New Roman" w:hAnsi="Times New Roman" w:cs="Times New Roman"/>
          <w:sz w:val="28"/>
          <w:szCs w:val="28"/>
        </w:rPr>
        <w:t>).</w:t>
      </w:r>
    </w:p>
    <w:p w:rsidR="00FA2764" w:rsidRPr="00FA2764" w:rsidRDefault="009510C3" w:rsidP="004A5FEE">
      <w:pPr>
        <w:numPr>
          <w:ilvl w:val="3"/>
          <w:numId w:val="25"/>
        </w:numPr>
        <w:shd w:val="clear" w:color="auto" w:fill="FFFFFF" w:themeFill="background1"/>
        <w:spacing w:after="0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FEE">
        <w:rPr>
          <w:rFonts w:ascii="Times New Roman" w:hAnsi="Times New Roman" w:cs="Times New Roman"/>
          <w:sz w:val="28"/>
          <w:szCs w:val="28"/>
        </w:rPr>
        <w:t>К участию в штабной тренировке по гражданской обороне</w:t>
      </w:r>
      <w:r w:rsidR="00FA2764">
        <w:rPr>
          <w:rFonts w:ascii="Times New Roman" w:hAnsi="Times New Roman" w:cs="Times New Roman"/>
          <w:sz w:val="28"/>
          <w:szCs w:val="28"/>
        </w:rPr>
        <w:t xml:space="preserve"> </w:t>
      </w:r>
      <w:r w:rsidRPr="004A5FEE">
        <w:rPr>
          <w:rFonts w:ascii="Times New Roman" w:hAnsi="Times New Roman" w:cs="Times New Roman"/>
          <w:sz w:val="28"/>
          <w:szCs w:val="28"/>
        </w:rPr>
        <w:t>привлечь</w:t>
      </w:r>
      <w:r w:rsidR="00FA2764">
        <w:rPr>
          <w:rFonts w:ascii="Times New Roman" w:hAnsi="Times New Roman" w:cs="Times New Roman"/>
          <w:sz w:val="28"/>
          <w:szCs w:val="28"/>
        </w:rPr>
        <w:t>:</w:t>
      </w:r>
    </w:p>
    <w:p w:rsidR="00FA2764" w:rsidRPr="00FA2764" w:rsidRDefault="00FA2764" w:rsidP="00FA2764">
      <w:pPr>
        <w:pStyle w:val="a4"/>
        <w:numPr>
          <w:ilvl w:val="0"/>
          <w:numId w:val="27"/>
        </w:numPr>
        <w:shd w:val="clear" w:color="auto" w:fill="FFFFFF" w:themeFill="background1"/>
        <w:spacing w:after="0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Комиссию по предупреждению и ликвидации чрезвычайных ситуаций и обеспечения пожарной безопасности  городского поселения «Борзинское»</w:t>
      </w:r>
      <w:r w:rsidR="00111BC4" w:rsidRPr="00111BC4">
        <w:rPr>
          <w:rFonts w:ascii="Times New Roman" w:hAnsi="Times New Roman" w:cs="Times New Roman"/>
          <w:sz w:val="28"/>
          <w:szCs w:val="28"/>
        </w:rPr>
        <w:t xml:space="preserve"> </w:t>
      </w:r>
      <w:r w:rsidR="00111BC4" w:rsidRPr="004A5FE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11BC4" w:rsidRPr="00111BC4">
        <w:rPr>
          <w:rFonts w:ascii="Times New Roman" w:hAnsi="Times New Roman" w:cs="Times New Roman"/>
          <w:sz w:val="28"/>
          <w:szCs w:val="28"/>
        </w:rPr>
        <w:t>КЧС И ПБ</w:t>
      </w:r>
      <w:r w:rsidR="00111BC4">
        <w:rPr>
          <w:rFonts w:ascii="Times New Roman" w:hAnsi="Times New Roman" w:cs="Times New Roman"/>
          <w:sz w:val="28"/>
          <w:szCs w:val="28"/>
        </w:rPr>
        <w:t xml:space="preserve"> </w:t>
      </w:r>
      <w:r w:rsidR="00111BC4" w:rsidRPr="00111BC4">
        <w:rPr>
          <w:rFonts w:ascii="Times New Roman" w:hAnsi="Times New Roman" w:cs="Times New Roman"/>
          <w:sz w:val="28"/>
          <w:szCs w:val="28"/>
        </w:rPr>
        <w:t>городского поселения «Борзинское»)</w:t>
      </w:r>
      <w:r w:rsidRPr="00111BC4">
        <w:rPr>
          <w:rFonts w:ascii="Times New Roman" w:hAnsi="Times New Roman" w:cs="Times New Roman"/>
          <w:sz w:val="28"/>
          <w:szCs w:val="28"/>
        </w:rPr>
        <w:t>;</w:t>
      </w:r>
    </w:p>
    <w:p w:rsidR="00FA2764" w:rsidRPr="00FA2764" w:rsidRDefault="00FA2764" w:rsidP="00FA2764">
      <w:pPr>
        <w:pStyle w:val="a4"/>
        <w:numPr>
          <w:ilvl w:val="0"/>
          <w:numId w:val="27"/>
        </w:numPr>
        <w:shd w:val="clear" w:color="auto" w:fill="FFFFFF" w:themeFill="background1"/>
        <w:spacing w:after="0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на решение задач в области гражданской обороны Администрации городского поселения «Борзинское» - ведущего специалиста по вопросам ПБ, ГО и ЧС Соломатину М.Н.;</w:t>
      </w:r>
    </w:p>
    <w:p w:rsidR="009510C3" w:rsidRPr="00FA2764" w:rsidRDefault="00FA2764" w:rsidP="00FA2764">
      <w:pPr>
        <w:pStyle w:val="a4"/>
        <w:numPr>
          <w:ilvl w:val="0"/>
          <w:numId w:val="27"/>
        </w:numPr>
        <w:shd w:val="clear" w:color="auto" w:fill="FFFFFF" w:themeFill="background1"/>
        <w:spacing w:after="0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Эвакуационную комиссию   городского поселения «Борзинское»;</w:t>
      </w:r>
    </w:p>
    <w:p w:rsidR="00FA2764" w:rsidRPr="00FA2764" w:rsidRDefault="00FA2764" w:rsidP="00FA2764">
      <w:pPr>
        <w:pStyle w:val="a4"/>
        <w:numPr>
          <w:ilvl w:val="0"/>
          <w:numId w:val="27"/>
        </w:numPr>
        <w:shd w:val="clear" w:color="auto" w:fill="FFFFFF" w:themeFill="background1"/>
        <w:spacing w:after="0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по повышению устойчивости  функционирования объектов экономики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«Борзинское»;</w:t>
      </w:r>
    </w:p>
    <w:p w:rsidR="004B1F6D" w:rsidRPr="000D02C1" w:rsidRDefault="00FA2764" w:rsidP="000D02C1">
      <w:pPr>
        <w:pStyle w:val="a4"/>
        <w:numPr>
          <w:ilvl w:val="0"/>
          <w:numId w:val="27"/>
        </w:numPr>
        <w:shd w:val="clear" w:color="auto" w:fill="FFFFFF" w:themeFill="background1"/>
        <w:spacing w:after="0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2C1">
        <w:rPr>
          <w:rFonts w:ascii="Times New Roman" w:hAnsi="Times New Roman" w:cs="Times New Roman"/>
          <w:sz w:val="28"/>
          <w:szCs w:val="28"/>
        </w:rPr>
        <w:lastRenderedPageBreak/>
        <w:t>Силы гражданской обороны:</w:t>
      </w:r>
      <w:r w:rsidR="000D02C1" w:rsidRPr="000D02C1">
        <w:rPr>
          <w:rFonts w:ascii="Times New Roman" w:hAnsi="Times New Roman" w:cs="Times New Roman"/>
          <w:sz w:val="28"/>
          <w:szCs w:val="28"/>
        </w:rPr>
        <w:t xml:space="preserve"> муниципальное звено городского поселения «Борзинское» территориальной подсистемы единой государственной системы предупреждения и ликвидации чрезвычайных ситуаций (сокращенное наименование – </w:t>
      </w:r>
      <w:r w:rsidR="00B50A23">
        <w:rPr>
          <w:rFonts w:ascii="Times New Roman" w:hAnsi="Times New Roman" w:cs="Times New Roman"/>
          <w:sz w:val="28"/>
          <w:szCs w:val="28"/>
        </w:rPr>
        <w:t>МЗ</w:t>
      </w:r>
      <w:r w:rsidR="000D02C1" w:rsidRPr="000D02C1">
        <w:rPr>
          <w:rFonts w:ascii="Times New Roman" w:hAnsi="Times New Roman" w:cs="Times New Roman"/>
          <w:sz w:val="28"/>
          <w:szCs w:val="28"/>
        </w:rPr>
        <w:t xml:space="preserve"> ТП РСЧС) согласно приложения, </w:t>
      </w:r>
      <w:r w:rsidR="000D02C1">
        <w:rPr>
          <w:rFonts w:ascii="Times New Roman" w:hAnsi="Times New Roman" w:cs="Times New Roman"/>
          <w:sz w:val="28"/>
          <w:szCs w:val="28"/>
        </w:rPr>
        <w:t xml:space="preserve">Добровольную </w:t>
      </w:r>
      <w:r w:rsidR="000D02C1" w:rsidRPr="000D02C1">
        <w:rPr>
          <w:rFonts w:ascii="Times New Roman" w:hAnsi="Times New Roman" w:cs="Times New Roman"/>
          <w:sz w:val="28"/>
          <w:szCs w:val="28"/>
        </w:rPr>
        <w:t>-</w:t>
      </w:r>
      <w:r w:rsidR="000D02C1">
        <w:rPr>
          <w:rFonts w:ascii="Times New Roman" w:hAnsi="Times New Roman" w:cs="Times New Roman"/>
          <w:sz w:val="28"/>
          <w:szCs w:val="28"/>
        </w:rPr>
        <w:t xml:space="preserve"> </w:t>
      </w:r>
      <w:r w:rsidR="000D02C1" w:rsidRPr="000D02C1">
        <w:rPr>
          <w:rFonts w:ascii="Times New Roman" w:hAnsi="Times New Roman" w:cs="Times New Roman"/>
          <w:sz w:val="28"/>
          <w:szCs w:val="28"/>
        </w:rPr>
        <w:t>пожарную дружину городского поселения «Борзинское»</w:t>
      </w:r>
      <w:r w:rsidR="000D02C1">
        <w:rPr>
          <w:rFonts w:ascii="Times New Roman" w:hAnsi="Times New Roman" w:cs="Times New Roman"/>
          <w:sz w:val="28"/>
          <w:szCs w:val="28"/>
        </w:rPr>
        <w:t>.</w:t>
      </w:r>
    </w:p>
    <w:p w:rsidR="009510C3" w:rsidRPr="004A5FEE" w:rsidRDefault="00FA2764" w:rsidP="004A5FEE">
      <w:pPr>
        <w:pStyle w:val="a5"/>
        <w:numPr>
          <w:ilvl w:val="3"/>
          <w:numId w:val="25"/>
        </w:numPr>
        <w:spacing w:before="0" w:beforeAutospacing="0" w:after="0" w:afterAutospacing="0" w:line="324" w:lineRule="atLeast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КЧС И ПБ городского поселения «Борзинское»</w:t>
      </w:r>
      <w:r w:rsidR="00556EB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9510C3" w:rsidRPr="004A5FEE">
        <w:rPr>
          <w:sz w:val="28"/>
          <w:szCs w:val="28"/>
        </w:rPr>
        <w:t xml:space="preserve">точнить </w:t>
      </w:r>
      <w:r>
        <w:rPr>
          <w:sz w:val="28"/>
          <w:szCs w:val="28"/>
        </w:rPr>
        <w:t>п</w:t>
      </w:r>
      <w:r w:rsidR="009510C3" w:rsidRPr="004A5FEE">
        <w:rPr>
          <w:sz w:val="28"/>
          <w:szCs w:val="28"/>
        </w:rPr>
        <w:t xml:space="preserve">ланы гражданской обороны и защиты населения, </w:t>
      </w:r>
      <w:r>
        <w:rPr>
          <w:sz w:val="28"/>
          <w:szCs w:val="28"/>
        </w:rPr>
        <w:t>п</w:t>
      </w:r>
      <w:r w:rsidR="009510C3" w:rsidRPr="004A5FEE">
        <w:rPr>
          <w:sz w:val="28"/>
          <w:szCs w:val="28"/>
        </w:rPr>
        <w:t xml:space="preserve">ланы рассредоточения, эвакуации населения муниципальных образований, объектов экономики. </w:t>
      </w:r>
    </w:p>
    <w:p w:rsidR="009510C3" w:rsidRPr="004A5FEE" w:rsidRDefault="009510C3" w:rsidP="004A5FEE">
      <w:pPr>
        <w:pStyle w:val="a5"/>
        <w:numPr>
          <w:ilvl w:val="3"/>
          <w:numId w:val="25"/>
        </w:numPr>
        <w:spacing w:before="0" w:beforeAutospacing="0" w:after="0" w:afterAutospacing="0" w:line="324" w:lineRule="atLeast"/>
        <w:ind w:left="0" w:firstLine="993"/>
        <w:jc w:val="both"/>
        <w:rPr>
          <w:sz w:val="28"/>
          <w:szCs w:val="28"/>
        </w:rPr>
      </w:pPr>
      <w:r w:rsidRPr="004A5FEE">
        <w:rPr>
          <w:sz w:val="28"/>
          <w:szCs w:val="28"/>
        </w:rPr>
        <w:t xml:space="preserve"> Организовать работу по подготовке органов управления (развертывание пунктов управления) предприятий, организаций, учреждений, привлекаемых к участию в тренировке. </w:t>
      </w:r>
    </w:p>
    <w:p w:rsidR="009510C3" w:rsidRPr="004A5FEE" w:rsidRDefault="009510C3" w:rsidP="004A5FEE">
      <w:pPr>
        <w:pStyle w:val="a5"/>
        <w:numPr>
          <w:ilvl w:val="3"/>
          <w:numId w:val="25"/>
        </w:numPr>
        <w:shd w:val="clear" w:color="auto" w:fill="FFFFFF"/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 w:rsidRPr="004A5FEE">
        <w:rPr>
          <w:sz w:val="28"/>
          <w:szCs w:val="28"/>
        </w:rPr>
        <w:t xml:space="preserve">Рекомендовать руководителям организаций, предприятий привлекаемых к тренировке провести инструктаж личного состава по соблюдению мер безопасности при проведении практических мероприятий, обеспечить готовность сил и средств ГО. </w:t>
      </w:r>
    </w:p>
    <w:p w:rsidR="00E0531A" w:rsidRPr="00475CF5" w:rsidRDefault="00E0531A" w:rsidP="00475CF5">
      <w:pPr>
        <w:pStyle w:val="a4"/>
        <w:numPr>
          <w:ilvl w:val="3"/>
          <w:numId w:val="25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CF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A2AEC" w:rsidRPr="00475CF5">
        <w:rPr>
          <w:rFonts w:ascii="Times New Roman" w:hAnsi="Times New Roman" w:cs="Times New Roman"/>
          <w:sz w:val="28"/>
          <w:szCs w:val="28"/>
        </w:rPr>
        <w:t>ис</w:t>
      </w:r>
      <w:r w:rsidRPr="00475CF5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430427" w:rsidRPr="00475CF5">
        <w:rPr>
          <w:rFonts w:ascii="Times New Roman" w:hAnsi="Times New Roman" w:cs="Times New Roman"/>
          <w:sz w:val="28"/>
          <w:szCs w:val="28"/>
        </w:rPr>
        <w:t xml:space="preserve">ведущего специалиста по вопросам </w:t>
      </w:r>
      <w:r w:rsidR="00494853" w:rsidRPr="00475CF5">
        <w:rPr>
          <w:rFonts w:ascii="Times New Roman" w:hAnsi="Times New Roman" w:cs="Times New Roman"/>
          <w:sz w:val="28"/>
          <w:szCs w:val="28"/>
        </w:rPr>
        <w:t xml:space="preserve">обеспечения пожарной безопасности,  </w:t>
      </w:r>
      <w:r w:rsidR="00430427" w:rsidRPr="00475CF5">
        <w:rPr>
          <w:rFonts w:ascii="Times New Roman" w:hAnsi="Times New Roman" w:cs="Times New Roman"/>
          <w:sz w:val="28"/>
          <w:szCs w:val="28"/>
        </w:rPr>
        <w:t>предупреждения и ликвидации чрез</w:t>
      </w:r>
      <w:r w:rsidR="00494853" w:rsidRPr="00475CF5">
        <w:rPr>
          <w:rFonts w:ascii="Times New Roman" w:hAnsi="Times New Roman" w:cs="Times New Roman"/>
          <w:sz w:val="28"/>
          <w:szCs w:val="28"/>
        </w:rPr>
        <w:t xml:space="preserve">вычайных ситуаций </w:t>
      </w:r>
      <w:r w:rsidR="00430427" w:rsidRPr="00475CF5">
        <w:rPr>
          <w:rFonts w:ascii="Times New Roman" w:hAnsi="Times New Roman" w:cs="Times New Roman"/>
          <w:sz w:val="28"/>
          <w:szCs w:val="28"/>
        </w:rPr>
        <w:t xml:space="preserve"> Соломатину М.Н.</w:t>
      </w:r>
    </w:p>
    <w:p w:rsidR="00494853" w:rsidRPr="00DC5E67" w:rsidRDefault="00494853" w:rsidP="00475CF5">
      <w:pPr>
        <w:pStyle w:val="a4"/>
        <w:numPr>
          <w:ilvl w:val="3"/>
          <w:numId w:val="25"/>
        </w:numPr>
        <w:shd w:val="clear" w:color="auto" w:fill="FFFFFF"/>
        <w:spacing w:after="0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E6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07695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Pr="00DC5E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853" w:rsidRPr="005D1DE6" w:rsidRDefault="00494853" w:rsidP="00EF60BA">
      <w:pPr>
        <w:pStyle w:val="a4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863C6" w:rsidRPr="00694884" w:rsidRDefault="002863C6" w:rsidP="00EF60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6509" w:rsidRDefault="004F2821" w:rsidP="00280E3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05518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5188">
        <w:rPr>
          <w:rFonts w:ascii="Times New Roman" w:hAnsi="Times New Roman" w:cs="Times New Roman"/>
          <w:sz w:val="28"/>
          <w:szCs w:val="28"/>
        </w:rPr>
        <w:t xml:space="preserve"> </w:t>
      </w:r>
      <w:r w:rsidR="00652C99" w:rsidRPr="00652C99">
        <w:rPr>
          <w:rFonts w:ascii="Times New Roman" w:hAnsi="Times New Roman" w:cs="Times New Roman"/>
          <w:sz w:val="28"/>
          <w:szCs w:val="28"/>
        </w:rPr>
        <w:t>городского поселения «Борзин</w:t>
      </w:r>
      <w:r>
        <w:rPr>
          <w:rFonts w:ascii="Times New Roman" w:hAnsi="Times New Roman" w:cs="Times New Roman"/>
          <w:sz w:val="28"/>
          <w:szCs w:val="28"/>
        </w:rPr>
        <w:t>ское»                       А.В. Савватеев</w:t>
      </w:r>
    </w:p>
    <w:p w:rsidR="004B1F6D" w:rsidRDefault="004B1F6D" w:rsidP="00280E3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1F6D" w:rsidRDefault="004B1F6D" w:rsidP="00280E3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1F6D" w:rsidRDefault="004B1F6D" w:rsidP="00280E3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1F6D" w:rsidRDefault="004B1F6D" w:rsidP="00280E3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1F6D" w:rsidRDefault="004B1F6D" w:rsidP="00280E3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1F6D" w:rsidRDefault="004B1F6D" w:rsidP="00280E3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4B1F6D" w:rsidSect="00836FDD">
          <w:headerReference w:type="default" r:id="rId9"/>
          <w:pgSz w:w="11906" w:h="16838"/>
          <w:pgMar w:top="1134" w:right="850" w:bottom="1134" w:left="1701" w:header="283" w:footer="170" w:gutter="0"/>
          <w:pgNumType w:fmt="numberInDash"/>
          <w:cols w:space="708"/>
          <w:titlePg/>
          <w:docGrid w:linePitch="360"/>
        </w:sectPr>
      </w:pPr>
    </w:p>
    <w:p w:rsidR="004B1F6D" w:rsidRDefault="004B1F6D" w:rsidP="004B1F6D">
      <w:pPr>
        <w:pStyle w:val="a4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B1F6D" w:rsidRDefault="004B1F6D" w:rsidP="004B1F6D">
      <w:pPr>
        <w:pStyle w:val="a4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B1F6D" w:rsidRDefault="004B1F6D" w:rsidP="004B1F6D">
      <w:pPr>
        <w:pStyle w:val="a4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</w:p>
    <w:p w:rsidR="004B1F6D" w:rsidRDefault="004B1F6D" w:rsidP="004B1F6D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октября 2019 г. №</w:t>
      </w:r>
      <w:r w:rsidR="00A446E7">
        <w:rPr>
          <w:rFonts w:ascii="Times New Roman" w:hAnsi="Times New Roman" w:cs="Times New Roman"/>
          <w:sz w:val="28"/>
          <w:szCs w:val="28"/>
        </w:rPr>
        <w:t xml:space="preserve"> 546</w:t>
      </w:r>
    </w:p>
    <w:p w:rsidR="004B1F6D" w:rsidRPr="004B1F6D" w:rsidRDefault="004B1F6D" w:rsidP="004B1F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1F6D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4B1F6D" w:rsidRPr="004B1F6D" w:rsidRDefault="004B1F6D" w:rsidP="004B1F6D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B1F6D">
        <w:rPr>
          <w:rFonts w:ascii="Times New Roman" w:hAnsi="Times New Roman" w:cs="Times New Roman"/>
          <w:sz w:val="28"/>
          <w:szCs w:val="28"/>
        </w:rPr>
        <w:t>Привлекаемый состав муниципального звена городского поселения «Борзинское» территориальной подсистемы единой государственной системы предупреждения и ликвидации чрезвычайных ситуаций</w:t>
      </w:r>
    </w:p>
    <w:p w:rsidR="004B1F6D" w:rsidRDefault="004B1F6D" w:rsidP="004B1F6D">
      <w:pPr>
        <w:widowControl w:val="0"/>
        <w:autoSpaceDE w:val="0"/>
        <w:autoSpaceDN w:val="0"/>
        <w:adjustRightInd w:val="0"/>
        <w:ind w:firstLine="540"/>
        <w:jc w:val="both"/>
      </w:pPr>
    </w:p>
    <w:p w:rsidR="004B1F6D" w:rsidRPr="00B54071" w:rsidRDefault="004B1F6D" w:rsidP="004B1F6D">
      <w:pPr>
        <w:rPr>
          <w:sz w:val="2"/>
          <w:szCs w:val="2"/>
        </w:rPr>
      </w:pPr>
    </w:p>
    <w:tbl>
      <w:tblPr>
        <w:tblW w:w="1502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412"/>
        <w:gridCol w:w="3557"/>
        <w:gridCol w:w="1702"/>
        <w:gridCol w:w="708"/>
        <w:gridCol w:w="2835"/>
        <w:gridCol w:w="1418"/>
        <w:gridCol w:w="2268"/>
        <w:gridCol w:w="1134"/>
        <w:gridCol w:w="993"/>
      </w:tblGrid>
      <w:tr w:rsidR="004B1F6D" w:rsidRPr="00DA2867" w:rsidTr="005350DC">
        <w:trPr>
          <w:trHeight w:val="151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D" w:rsidRPr="00DA2867" w:rsidRDefault="004B1F6D" w:rsidP="00AA08E6">
            <w:pPr>
              <w:pStyle w:val="ConsPlusCell"/>
              <w:jc w:val="center"/>
            </w:pPr>
            <w:r w:rsidRPr="00DA2867">
              <w:t>№ п/п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D" w:rsidRPr="00DA2867" w:rsidRDefault="004B1F6D" w:rsidP="00AA08E6">
            <w:pPr>
              <w:pStyle w:val="ConsPlusCell"/>
              <w:jc w:val="center"/>
            </w:pPr>
            <w:r w:rsidRPr="00DA2867">
              <w:t>Полное</w:t>
            </w:r>
          </w:p>
          <w:p w:rsidR="004B1F6D" w:rsidRDefault="004B1F6D" w:rsidP="00AA08E6">
            <w:pPr>
              <w:pStyle w:val="ConsPlusCell"/>
              <w:jc w:val="center"/>
            </w:pPr>
            <w:r w:rsidRPr="00DA2867">
              <w:t xml:space="preserve"> наименование формирования</w:t>
            </w:r>
          </w:p>
          <w:p w:rsidR="004B1F6D" w:rsidRPr="00DA2867" w:rsidRDefault="004B1F6D" w:rsidP="00AA08E6">
            <w:pPr>
              <w:pStyle w:val="ConsPlusCell"/>
              <w:jc w:val="center"/>
            </w:pPr>
            <w:r>
              <w:t>(наименование структурных звеньев)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D" w:rsidRPr="00DA2867" w:rsidRDefault="004B1F6D" w:rsidP="00AA08E6">
            <w:pPr>
              <w:pStyle w:val="ConsPlusCell"/>
              <w:jc w:val="center"/>
            </w:pPr>
            <w:r w:rsidRPr="00DA2867">
              <w:t>Место</w:t>
            </w:r>
          </w:p>
          <w:p w:rsidR="004B1F6D" w:rsidRPr="00DA2867" w:rsidRDefault="004B1F6D" w:rsidP="00AA08E6">
            <w:pPr>
              <w:pStyle w:val="ConsPlusCell"/>
              <w:jc w:val="center"/>
            </w:pPr>
            <w:r w:rsidRPr="00DA2867">
              <w:t>дислокации, телефон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D" w:rsidRPr="00DA2867" w:rsidRDefault="00D916D7" w:rsidP="00D916D7">
            <w:pPr>
              <w:pStyle w:val="ConsPlusCell"/>
              <w:ind w:left="-12" w:right="-75" w:hanging="91"/>
              <w:jc w:val="center"/>
            </w:pPr>
            <w:r>
              <w:t>Ч</w:t>
            </w:r>
            <w:r w:rsidR="004B1F6D" w:rsidRPr="00DA2867">
              <w:t>ислен-ность</w:t>
            </w:r>
            <w:r>
              <w:t xml:space="preserve"> состава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D" w:rsidRPr="00DA2867" w:rsidRDefault="00907FC9" w:rsidP="00AA08E6">
            <w:pPr>
              <w:pStyle w:val="ConsPlusCell"/>
              <w:ind w:left="-72" w:right="-75"/>
              <w:jc w:val="center"/>
            </w:pPr>
            <w:r>
              <w:t>Наименова</w:t>
            </w:r>
            <w:r w:rsidR="004B1F6D" w:rsidRPr="00DA2867">
              <w:t>ние и к</w:t>
            </w:r>
            <w:r>
              <w:t>оли-</w:t>
            </w:r>
            <w:r>
              <w:br/>
              <w:t>чество  основных видов спасательной техники, оборудования, имущества  (в т.ч. на дежур</w:t>
            </w:r>
            <w:r w:rsidR="004B1F6D" w:rsidRPr="00DA2867">
              <w:t>стве),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D" w:rsidRPr="00DA2867" w:rsidRDefault="004B1F6D" w:rsidP="00AA08E6">
            <w:pPr>
              <w:pStyle w:val="ConsPlusCell"/>
              <w:ind w:right="-117"/>
              <w:jc w:val="center"/>
            </w:pPr>
            <w:r w:rsidRPr="00DA2867">
              <w:t>Виды ЧС,</w:t>
            </w:r>
          </w:p>
          <w:p w:rsidR="004B1F6D" w:rsidRPr="00DA2867" w:rsidRDefault="004B1F6D" w:rsidP="00AA08E6">
            <w:pPr>
              <w:pStyle w:val="ConsPlusCell"/>
              <w:ind w:left="-75" w:right="-117"/>
              <w:jc w:val="center"/>
            </w:pPr>
            <w:r w:rsidRPr="00DA2867">
              <w:t xml:space="preserve"> на которые могут </w:t>
            </w:r>
          </w:p>
          <w:p w:rsidR="004B1F6D" w:rsidRPr="00DA2867" w:rsidRDefault="004B1F6D" w:rsidP="00AA08E6">
            <w:pPr>
              <w:pStyle w:val="ConsPlusCell"/>
              <w:ind w:left="-75" w:right="-117"/>
              <w:jc w:val="center"/>
            </w:pPr>
            <w:r w:rsidRPr="00DA2867">
              <w:t>привлекаться формиро-вания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D" w:rsidRPr="00DA2867" w:rsidRDefault="004B1F6D" w:rsidP="00AA08E6">
            <w:pPr>
              <w:pStyle w:val="ConsPlusCell"/>
              <w:ind w:left="-33" w:right="-29"/>
              <w:jc w:val="center"/>
            </w:pPr>
            <w:r w:rsidRPr="00DA2867">
              <w:t>Функции, выполняемые формирова-нием, виды работ, на   которые   имеется  аттестация</w:t>
            </w:r>
            <w:r>
              <w:t>,</w:t>
            </w:r>
            <w:r w:rsidRPr="00DA2867">
              <w:t xml:space="preserve"> время  </w:t>
            </w:r>
            <w:r w:rsidRPr="00DA2867">
              <w:br/>
              <w:t>готовности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D" w:rsidRPr="00DA2867" w:rsidRDefault="004B1F6D" w:rsidP="00AA08E6">
            <w:pPr>
              <w:pStyle w:val="ConsPlusCell"/>
              <w:jc w:val="center"/>
            </w:pPr>
            <w:r w:rsidRPr="00DA2867">
              <w:t xml:space="preserve">Порядок привле- чения к спасатель-ным работам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6D" w:rsidRPr="00DA2867" w:rsidRDefault="004B1F6D" w:rsidP="00AA08E6">
            <w:pPr>
              <w:pStyle w:val="ConsPlusCell"/>
              <w:ind w:left="-75" w:right="-75"/>
              <w:jc w:val="center"/>
            </w:pPr>
            <w:r w:rsidRPr="00DA2867">
              <w:t>Источ-ник  финанси-рования</w:t>
            </w:r>
          </w:p>
        </w:tc>
      </w:tr>
      <w:tr w:rsidR="004B1F6D" w:rsidRPr="00DA2867" w:rsidTr="005350DC">
        <w:trPr>
          <w:trHeight w:val="151"/>
          <w:tblHeader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4B1F6D" w:rsidP="00AA08E6">
            <w:pPr>
              <w:pStyle w:val="ConsPlusCell"/>
              <w:jc w:val="center"/>
            </w:pPr>
            <w:r w:rsidRPr="00DA2867"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4B1F6D" w:rsidP="00AA08E6">
            <w:pPr>
              <w:pStyle w:val="ConsPlusCell"/>
              <w:jc w:val="center"/>
            </w:pPr>
            <w:r w:rsidRPr="00DA2867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4B1F6D" w:rsidP="00AA08E6">
            <w:pPr>
              <w:pStyle w:val="ConsPlusCell"/>
              <w:jc w:val="center"/>
            </w:pPr>
            <w:r w:rsidRPr="00DA2867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4B1F6D" w:rsidP="00AA08E6">
            <w:pPr>
              <w:pStyle w:val="ConsPlusCell"/>
              <w:jc w:val="center"/>
            </w:pPr>
            <w:r w:rsidRPr="00DA2867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4B1F6D" w:rsidP="00AA08E6">
            <w:pPr>
              <w:pStyle w:val="ConsPlusCell"/>
              <w:jc w:val="center"/>
            </w:pPr>
            <w:r w:rsidRPr="00DA286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4B1F6D" w:rsidP="00AA08E6">
            <w:pPr>
              <w:pStyle w:val="ConsPlusCell"/>
              <w:jc w:val="center"/>
            </w:pPr>
            <w:r w:rsidRPr="00DA286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4B1F6D" w:rsidP="00AA08E6">
            <w:pPr>
              <w:pStyle w:val="ConsPlusCell"/>
              <w:jc w:val="center"/>
            </w:pPr>
            <w:r w:rsidRPr="00DA286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4B1F6D" w:rsidP="00AA08E6">
            <w:pPr>
              <w:pStyle w:val="ConsPlusCell"/>
              <w:jc w:val="center"/>
            </w:pPr>
            <w:r w:rsidRPr="00DA286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4B1F6D" w:rsidP="00AA08E6">
            <w:pPr>
              <w:pStyle w:val="ConsPlusCell"/>
              <w:jc w:val="center"/>
            </w:pPr>
            <w:r>
              <w:t>9</w:t>
            </w:r>
          </w:p>
        </w:tc>
      </w:tr>
      <w:tr w:rsidR="004B1F6D" w:rsidRPr="00DA2867" w:rsidTr="005350DC">
        <w:trPr>
          <w:trHeight w:val="151"/>
          <w:tblHeader/>
          <w:tblCellSpacing w:w="5" w:type="nil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912D84" w:rsidRDefault="004B1F6D" w:rsidP="00AA08E6">
            <w:pPr>
              <w:pStyle w:val="ConsPlusCell"/>
              <w:jc w:val="center"/>
              <w:rPr>
                <w:b/>
              </w:rPr>
            </w:pPr>
            <w:r w:rsidRPr="00912D84">
              <w:rPr>
                <w:b/>
                <w:color w:val="2D2D2D"/>
                <w:sz w:val="28"/>
                <w:szCs w:val="28"/>
              </w:rPr>
              <w:t>1.</w:t>
            </w:r>
            <w:r w:rsidRPr="00441833">
              <w:rPr>
                <w:b/>
                <w:color w:val="2D2D2D"/>
                <w:sz w:val="28"/>
                <w:szCs w:val="28"/>
              </w:rPr>
              <w:t xml:space="preserve"> Координационные органы</w:t>
            </w:r>
          </w:p>
        </w:tc>
      </w:tr>
      <w:tr w:rsidR="004B1F6D" w:rsidRPr="00DA2867" w:rsidTr="005350DC">
        <w:trPr>
          <w:trHeight w:val="151"/>
          <w:tblHeader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4B1F6D" w:rsidP="00AA08E6">
            <w:pPr>
              <w:pStyle w:val="ConsPlusCell"/>
              <w:jc w:val="center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8A6143" w:rsidP="008A6143">
            <w:pPr>
              <w:pStyle w:val="ConsPlusCell"/>
              <w:jc w:val="center"/>
            </w:pPr>
            <w:r>
              <w:rPr>
                <w:color w:val="2D2D2D"/>
                <w:sz w:val="28"/>
                <w:szCs w:val="28"/>
              </w:rPr>
              <w:t>Рабочая группа к</w:t>
            </w:r>
            <w:r w:rsidR="004B1F6D" w:rsidRPr="00441833">
              <w:rPr>
                <w:color w:val="2D2D2D"/>
                <w:sz w:val="28"/>
                <w:szCs w:val="28"/>
              </w:rPr>
              <w:t>омисси</w:t>
            </w:r>
            <w:r>
              <w:rPr>
                <w:color w:val="2D2D2D"/>
                <w:sz w:val="28"/>
                <w:szCs w:val="28"/>
              </w:rPr>
              <w:t>и</w:t>
            </w:r>
            <w:r w:rsidR="004B1F6D" w:rsidRPr="00441833">
              <w:rPr>
                <w:color w:val="2D2D2D"/>
                <w:sz w:val="28"/>
                <w:szCs w:val="28"/>
              </w:rPr>
              <w:t xml:space="preserve"> по предупреждению и ликвидации чрезвычайных ситуаций и обеспечению пожарной безопасности</w:t>
            </w:r>
            <w:r w:rsidR="004B1F6D">
              <w:rPr>
                <w:color w:val="2D2D2D"/>
                <w:sz w:val="28"/>
                <w:szCs w:val="28"/>
              </w:rPr>
              <w:t xml:space="preserve"> городского поселения «Борзинское»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4B1F6D" w:rsidP="00B80563">
            <w:pPr>
              <w:pStyle w:val="ConsPlusCell"/>
              <w:jc w:val="center"/>
            </w:pPr>
            <w:r>
              <w:t xml:space="preserve">Г. Борзя, ул. Савватеевская, д.23, тел. </w:t>
            </w:r>
            <w:r w:rsidR="00B80563">
              <w:t>8964-469-54-41, 8964-469-54-36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241544" w:rsidP="008A1F95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4B1F6D" w:rsidP="00AA08E6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4B1F6D" w:rsidP="00AA08E6">
            <w:pPr>
              <w:pStyle w:val="ConsPlusCell"/>
              <w:jc w:val="center"/>
            </w:pPr>
            <w:r>
              <w:t>ЧС природного и техно</w:t>
            </w:r>
            <w:r w:rsidRPr="00DA2867">
              <w:t>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4B1F6D" w:rsidP="00AA08E6">
            <w:pPr>
              <w:pStyle w:val="ConsPlusCell"/>
              <w:jc w:val="center"/>
            </w:pPr>
            <w:r>
              <w:t>Предупреждение и ликвидация ЧС, 10мин, по эвакуации-30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4B1F6D" w:rsidP="00AA08E6">
            <w:pPr>
              <w:pStyle w:val="ConsPlusCell"/>
              <w:jc w:val="center"/>
            </w:pPr>
            <w:r w:rsidRPr="00DA2867">
              <w:t>По плану взаимо-действия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4B1F6D" w:rsidP="00AA08E6">
            <w:pPr>
              <w:pStyle w:val="ConsPlusCell"/>
              <w:jc w:val="center"/>
            </w:pPr>
            <w:r>
              <w:t>Муниципальный бюджет</w:t>
            </w:r>
          </w:p>
        </w:tc>
      </w:tr>
      <w:tr w:rsidR="004B1F6D" w:rsidRPr="00DA2867" w:rsidTr="005350DC">
        <w:trPr>
          <w:trHeight w:val="249"/>
          <w:tblCellSpacing w:w="5" w:type="nil"/>
        </w:trPr>
        <w:tc>
          <w:tcPr>
            <w:tcW w:w="150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Default="004B1F6D" w:rsidP="00AA08E6">
            <w:pPr>
              <w:pStyle w:val="ConsPlusCell"/>
              <w:ind w:left="-92" w:right="-14"/>
              <w:jc w:val="center"/>
              <w:rPr>
                <w:b/>
              </w:rPr>
            </w:pPr>
            <w:r w:rsidRPr="00DA2867">
              <w:rPr>
                <w:b/>
              </w:rPr>
              <w:t>2.  Силы и средства</w:t>
            </w:r>
            <w:r>
              <w:rPr>
                <w:b/>
              </w:rPr>
              <w:t xml:space="preserve"> для </w:t>
            </w:r>
            <w:r w:rsidRPr="00DA2867">
              <w:rPr>
                <w:b/>
              </w:rPr>
              <w:t>ликвидации чрезвычайных ситуаций</w:t>
            </w:r>
          </w:p>
        </w:tc>
      </w:tr>
      <w:tr w:rsidR="004B1F6D" w:rsidRPr="00E3316B" w:rsidTr="005350DC">
        <w:trPr>
          <w:trHeight w:val="1245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4B1F6D" w:rsidP="00AA08E6">
            <w:pPr>
              <w:pStyle w:val="ConsPlusCell"/>
              <w:jc w:val="center"/>
            </w:pPr>
            <w:r w:rsidRPr="00DA2867">
              <w:lastRenderedPageBreak/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916D7" w:rsidRDefault="004B1F6D" w:rsidP="00AA08E6">
            <w:pPr>
              <w:pStyle w:val="ConsPlusCell"/>
              <w:jc w:val="center"/>
            </w:pPr>
            <w:r w:rsidRPr="00D916D7">
              <w:t xml:space="preserve">  14 пожарно- спасательная часть-  Федерального Государственного Казённого Учреждения 1 отряд Федеральной Пожарной службы по Забайкальскому краю в Борзинском районе (ПСЧ-14 ФГКУ ФПС по Забайкальскому краю)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916D7" w:rsidRDefault="004B1F6D" w:rsidP="00AA08E6">
            <w:pPr>
              <w:pStyle w:val="ConsPlusCell"/>
              <w:jc w:val="center"/>
            </w:pPr>
            <w:r w:rsidRPr="00D916D7">
              <w:t>Инд. 674600    г.Борзя, пер. Школьный,4</w:t>
            </w:r>
          </w:p>
          <w:p w:rsidR="004B1F6D" w:rsidRPr="00D916D7" w:rsidRDefault="004B1F6D" w:rsidP="00AA08E6">
            <w:pPr>
              <w:pStyle w:val="ConsPlusCell"/>
              <w:jc w:val="center"/>
            </w:pPr>
            <w:r w:rsidRPr="00D916D7">
              <w:t>тел. 3-15-72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4B1F6D" w:rsidP="008A1F95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Default="004B1F6D" w:rsidP="00AA08E6">
            <w:pPr>
              <w:pStyle w:val="ConsPlusCell"/>
              <w:ind w:left="-42" w:firstLine="42"/>
              <w:jc w:val="center"/>
            </w:pPr>
            <w:r w:rsidRPr="00DA2867">
              <w:t xml:space="preserve">Автоцистерны – </w:t>
            </w:r>
            <w:r>
              <w:t>2</w:t>
            </w:r>
            <w:r w:rsidRPr="00DA2867">
              <w:t xml:space="preserve">; </w:t>
            </w:r>
            <w:r>
              <w:t xml:space="preserve">  </w:t>
            </w:r>
          </w:p>
          <w:p w:rsidR="004B1F6D" w:rsidRPr="00DA2867" w:rsidRDefault="004B1F6D" w:rsidP="00AA08E6">
            <w:pPr>
              <w:pStyle w:val="ConsPlusCell"/>
              <w:ind w:left="-42" w:firstLine="4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4B1F6D" w:rsidP="00AA08E6">
            <w:pPr>
              <w:pStyle w:val="ConsPlusCell"/>
              <w:jc w:val="center"/>
            </w:pPr>
            <w:r w:rsidRPr="00DA2867">
              <w:t xml:space="preserve"> </w:t>
            </w:r>
            <w:r>
              <w:t>ЧС природного и техно</w:t>
            </w:r>
            <w:r w:rsidRPr="00DA2867">
              <w:t>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D331CB" w:rsidP="00AA08E6">
            <w:pPr>
              <w:pStyle w:val="ConsPlusCell"/>
              <w:jc w:val="center"/>
            </w:pPr>
            <w:r>
              <w:t>Предупрежде</w:t>
            </w:r>
            <w:r w:rsidR="004B1F6D" w:rsidRPr="00DA2867">
              <w:t>ние и тушение  пожаров</w:t>
            </w:r>
            <w:r w:rsidR="004B1F6D">
              <w:t>, 10мин.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4B1F6D" w:rsidP="00AA08E6">
            <w:pPr>
              <w:pStyle w:val="ConsPlusCell"/>
              <w:jc w:val="center"/>
            </w:pPr>
            <w:r w:rsidRPr="00DA2867">
              <w:t>По плану взаимо-действия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D" w:rsidRPr="00DA2867" w:rsidRDefault="004B1F6D" w:rsidP="00AA08E6">
            <w:pPr>
              <w:pStyle w:val="ConsPlusCell"/>
              <w:jc w:val="center"/>
            </w:pPr>
            <w:r w:rsidRPr="00DA2867">
              <w:t>Федеральный бюджет</w:t>
            </w:r>
          </w:p>
        </w:tc>
      </w:tr>
      <w:tr w:rsidR="008F3A31" w:rsidRPr="00E3316B" w:rsidTr="005350DC">
        <w:trPr>
          <w:trHeight w:val="760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1" w:rsidRPr="00DA2867" w:rsidRDefault="00CD0FC8" w:rsidP="00AA08E6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1" w:rsidRPr="00D916D7" w:rsidRDefault="008F3A31" w:rsidP="00AA08E6">
            <w:pPr>
              <w:pStyle w:val="ConsPlusCell"/>
              <w:jc w:val="center"/>
            </w:pPr>
            <w:r w:rsidRPr="00D916D7">
              <w:t>ОМВД России по Борзинскому району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1" w:rsidRPr="00D916D7" w:rsidRDefault="008F3A31" w:rsidP="003E5182">
            <w:pPr>
              <w:pStyle w:val="ConsPlusCell"/>
              <w:jc w:val="center"/>
            </w:pPr>
            <w:r w:rsidRPr="00D916D7">
              <w:t>Инд. 674600    г.Борзя, ул. Советская, 18</w:t>
            </w:r>
          </w:p>
          <w:p w:rsidR="008F3A31" w:rsidRPr="00D916D7" w:rsidRDefault="008F3A31" w:rsidP="003E5182">
            <w:pPr>
              <w:pStyle w:val="ConsPlusCell"/>
              <w:jc w:val="center"/>
            </w:pPr>
            <w:r w:rsidRPr="00D916D7">
              <w:t>тел. 3-14-72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1" w:rsidRDefault="008F3A31" w:rsidP="004B1F6D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1" w:rsidRPr="00DA2867" w:rsidRDefault="00F90C75" w:rsidP="001B0096">
            <w:pPr>
              <w:pStyle w:val="ConsPlusCell"/>
              <w:ind w:left="-42" w:firstLine="42"/>
              <w:jc w:val="center"/>
            </w:pPr>
            <w:r w:rsidRPr="00DA2867">
              <w:t>УАЗ-</w:t>
            </w:r>
            <w:r>
              <w:t>452</w:t>
            </w:r>
            <w:r w:rsidRPr="00DA2867">
              <w:t xml:space="preserve"> (Дежурная)</w:t>
            </w:r>
            <w:r>
              <w:t>-1;</w:t>
            </w:r>
            <w:r w:rsidR="001B0096">
              <w:t xml:space="preserve"> Форд фокус -1352-1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1" w:rsidRPr="00DA2867" w:rsidRDefault="008F3A31" w:rsidP="00AA08E6">
            <w:pPr>
              <w:pStyle w:val="ConsPlusCell"/>
              <w:jc w:val="center"/>
            </w:pPr>
            <w:r w:rsidRPr="00DA2867">
              <w:t xml:space="preserve"> </w:t>
            </w:r>
            <w:r>
              <w:t>ЧС природного и техно</w:t>
            </w:r>
            <w:r w:rsidRPr="00DA2867">
              <w:t>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1" w:rsidRPr="00DA2867" w:rsidRDefault="008F3A31" w:rsidP="008F3A31">
            <w:pPr>
              <w:pStyle w:val="ConsPlusCell"/>
              <w:jc w:val="center"/>
            </w:pPr>
            <w:r>
              <w:t>Проведение эвакуации и предупрежде</w:t>
            </w:r>
            <w:r w:rsidRPr="00DA2867">
              <w:t xml:space="preserve">ние </w:t>
            </w:r>
            <w:r>
              <w:t xml:space="preserve"> случаев мародерства, перекрытие автодорог, 10мин.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1" w:rsidRPr="00DA2867" w:rsidRDefault="008F3A31" w:rsidP="00AA08E6">
            <w:pPr>
              <w:pStyle w:val="ConsPlusCell"/>
              <w:jc w:val="center"/>
            </w:pPr>
            <w:r w:rsidRPr="00DA2867">
              <w:t>По плану взаимо-действия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1" w:rsidRPr="00DA2867" w:rsidRDefault="008F3A31" w:rsidP="00AA08E6">
            <w:pPr>
              <w:pStyle w:val="ConsPlusCell"/>
              <w:jc w:val="center"/>
            </w:pPr>
            <w:r w:rsidRPr="00DA2867">
              <w:t>Федеральный бюджет</w:t>
            </w:r>
          </w:p>
        </w:tc>
      </w:tr>
      <w:tr w:rsidR="005350DC" w:rsidRPr="00E3316B" w:rsidTr="005350DC">
        <w:trPr>
          <w:trHeight w:val="1245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ED" w:rsidRPr="00D916D7" w:rsidRDefault="00D619ED" w:rsidP="00AA08E6">
            <w:pPr>
              <w:pStyle w:val="ConsPlusCell"/>
              <w:jc w:val="center"/>
            </w:pPr>
            <w:r w:rsidRPr="00D916D7">
              <w:t>Филиал открытого акционерного общества "МРСК Сибири - "Читаэнерго" - Южное предприятие электрических сетей</w:t>
            </w:r>
          </w:p>
          <w:p w:rsidR="005350DC" w:rsidRPr="00D916D7" w:rsidRDefault="00D619ED" w:rsidP="00D619ED">
            <w:pPr>
              <w:pStyle w:val="ConsPlusCell"/>
              <w:jc w:val="center"/>
            </w:pPr>
            <w:r w:rsidRPr="00D916D7">
              <w:t>(ФЛ Южное ПЭС ОАО ""МРСК Сибири - "Читаэнерго")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916D7" w:rsidRDefault="005350DC" w:rsidP="00CD0FC8">
            <w:pPr>
              <w:pStyle w:val="ConsPlusCell"/>
              <w:jc w:val="center"/>
            </w:pPr>
            <w:r w:rsidRPr="00D916D7">
              <w:t>Инд. 674600    г.Борзя, ул. Свердлова,28</w:t>
            </w:r>
          </w:p>
          <w:p w:rsidR="005350DC" w:rsidRPr="00D916D7" w:rsidRDefault="005350DC" w:rsidP="00CD0FC8">
            <w:pPr>
              <w:pStyle w:val="ConsPlusCell"/>
              <w:jc w:val="center"/>
            </w:pPr>
            <w:r w:rsidRPr="00D916D7">
              <w:t>тел. 3-29-43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Default="005350DC" w:rsidP="004B1F6D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ind w:left="-42" w:firstLine="42"/>
              <w:jc w:val="center"/>
            </w:pPr>
            <w:r w:rsidRPr="00DA2867">
              <w:t>Газель-автовышка-1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 w:rsidRPr="00DA2867">
              <w:t xml:space="preserve"> </w:t>
            </w:r>
            <w:r>
              <w:t>ЧС природного и техно</w:t>
            </w:r>
            <w:r w:rsidRPr="00DA2867">
              <w:t>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>
              <w:t>Проведение эвакуации и предупрежде</w:t>
            </w:r>
            <w:r w:rsidRPr="00DA2867">
              <w:t xml:space="preserve">ние </w:t>
            </w:r>
            <w:r>
              <w:t xml:space="preserve"> случаев мародерства, перекрытие автодорог, 10мин.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 w:rsidRPr="00DA2867">
              <w:t>По плану взаимо-действия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44618D" w:rsidP="0044618D">
            <w:pPr>
              <w:pStyle w:val="ConsPlusCell"/>
              <w:jc w:val="center"/>
            </w:pPr>
            <w:r w:rsidRPr="00DA2867">
              <w:t>Б</w:t>
            </w:r>
            <w:r w:rsidR="005350DC" w:rsidRPr="00DA2867">
              <w:t>юджет</w:t>
            </w:r>
            <w:r>
              <w:t xml:space="preserve"> привлекаемой организации</w:t>
            </w:r>
          </w:p>
        </w:tc>
      </w:tr>
      <w:tr w:rsidR="00E76645" w:rsidRPr="00DA2867" w:rsidTr="005350DC">
        <w:trPr>
          <w:trHeight w:val="977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5" w:rsidRPr="00DA2867" w:rsidRDefault="00E76645" w:rsidP="00AA08E6">
            <w:pPr>
              <w:pStyle w:val="ConsPlusCell"/>
              <w:jc w:val="center"/>
            </w:pPr>
          </w:p>
          <w:p w:rsidR="00E76645" w:rsidRPr="00DA2867" w:rsidRDefault="00E76645" w:rsidP="00AA08E6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5" w:rsidRPr="00DA2867" w:rsidRDefault="00E76645" w:rsidP="00AA08E6">
            <w:pPr>
              <w:pStyle w:val="ConsPlusCell"/>
              <w:jc w:val="center"/>
            </w:pPr>
            <w:r w:rsidRPr="00DA2867">
              <w:t>Муниципальное бюджетное учреждение «Благоустройство»</w:t>
            </w:r>
          </w:p>
          <w:p w:rsidR="00E76645" w:rsidRPr="00DA2867" w:rsidRDefault="00E76645" w:rsidP="00AA08E6">
            <w:pPr>
              <w:pStyle w:val="ConsPlusCell"/>
              <w:jc w:val="center"/>
            </w:pPr>
          </w:p>
          <w:p w:rsidR="00E76645" w:rsidRPr="00DA2867" w:rsidRDefault="00E76645" w:rsidP="00AA08E6">
            <w:pPr>
              <w:pStyle w:val="ConsPlusCell"/>
              <w:jc w:val="center"/>
            </w:pPr>
            <w:r w:rsidRPr="00DA2867">
              <w:rPr>
                <w:color w:val="222222"/>
              </w:rPr>
              <w:t>(МБУ «Благоустройство»)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5" w:rsidRPr="00DA2867" w:rsidRDefault="00E76645" w:rsidP="00E76645">
            <w:pPr>
              <w:pStyle w:val="ConsPlusCell"/>
              <w:jc w:val="center"/>
            </w:pPr>
            <w:r w:rsidRPr="00DA2867">
              <w:t>Инд. 674600     г. Борзя, ул. Пушкина,45, тел: 8(30233) 3-1</w:t>
            </w:r>
            <w:r>
              <w:t>7-06</w:t>
            </w:r>
            <w:r w:rsidRPr="00DA2867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5" w:rsidRPr="00DA2867" w:rsidRDefault="00E76645" w:rsidP="00AA08E6">
            <w:pPr>
              <w:pStyle w:val="ConsPlusCell"/>
              <w:jc w:val="center"/>
            </w:pPr>
            <w:r w:rsidRPr="00DA2867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5" w:rsidRPr="00DA2867" w:rsidRDefault="00E76645" w:rsidP="00AA08E6">
            <w:pPr>
              <w:pStyle w:val="ConsPlusCell"/>
              <w:jc w:val="center"/>
            </w:pPr>
            <w:r w:rsidRPr="00DA2867">
              <w:t>Водовоз-1;</w:t>
            </w:r>
            <w:r w:rsidR="001C28E9" w:rsidRPr="000321CA">
              <w:t xml:space="preserve"> ГАЗ-3110</w:t>
            </w:r>
            <w:r w:rsidR="001C28E9">
              <w:t>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5" w:rsidRPr="00DA2867" w:rsidRDefault="00E76645" w:rsidP="00AA08E6">
            <w:pPr>
              <w:pStyle w:val="ConsPlusCell"/>
              <w:ind w:right="-75"/>
              <w:jc w:val="center"/>
            </w:pPr>
            <w:r>
              <w:t>ЧС природного и техно</w:t>
            </w:r>
            <w:r w:rsidRPr="00DA2867">
              <w:t>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5" w:rsidRPr="00DA2867" w:rsidRDefault="00E76645" w:rsidP="00AA08E6">
            <w:pPr>
              <w:pStyle w:val="ConsPlusCell"/>
              <w:ind w:right="-75"/>
              <w:jc w:val="center"/>
            </w:pPr>
            <w:r w:rsidRPr="00DA2867">
              <w:t>Мероприятия по проведению Аварийно-спасательных работ на объектах ЖКХ</w:t>
            </w:r>
            <w:r>
              <w:t>, п</w:t>
            </w:r>
            <w:r w:rsidRPr="00DA2867">
              <w:t xml:space="preserve">редупреждение и тушение  </w:t>
            </w:r>
            <w:r>
              <w:t xml:space="preserve">ландшафтных пожаров, 30 мин, на помощь в тушении- </w:t>
            </w:r>
            <w:r>
              <w:lastRenderedPageBreak/>
              <w:t>30-40 мин..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5" w:rsidRPr="00DA2867" w:rsidRDefault="00E76645" w:rsidP="00AA08E6">
            <w:pPr>
              <w:pStyle w:val="ConsPlusCell"/>
              <w:jc w:val="center"/>
            </w:pPr>
            <w:r w:rsidRPr="00DA2867">
              <w:lastRenderedPageBreak/>
              <w:t>По плану взаимо-действия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5" w:rsidRPr="00DA2867" w:rsidRDefault="00E76645" w:rsidP="00AA08E6">
            <w:pPr>
              <w:pStyle w:val="ConsPlusCell"/>
              <w:jc w:val="center"/>
            </w:pPr>
            <w:r w:rsidRPr="00DA2867">
              <w:t>Муниципальный   бюджет</w:t>
            </w:r>
          </w:p>
        </w:tc>
      </w:tr>
      <w:tr w:rsidR="005350DC" w:rsidRPr="00DA2867" w:rsidTr="005350DC">
        <w:trPr>
          <w:trHeight w:val="977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>
              <w:lastRenderedPageBreak/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  <w:rPr>
                <w:color w:val="222222"/>
              </w:rPr>
            </w:pPr>
            <w:r w:rsidRPr="00DA2867">
              <w:rPr>
                <w:color w:val="222222"/>
              </w:rPr>
              <w:t>Муниципальное учреждение  «Служба материально-технического  обеспечения» (МУ ««Служба МТО»)</w:t>
            </w:r>
          </w:p>
          <w:p w:rsidR="005350DC" w:rsidRPr="00DA2867" w:rsidRDefault="005350DC" w:rsidP="00AA08E6">
            <w:pPr>
              <w:pStyle w:val="ConsPlusCell"/>
              <w:jc w:val="center"/>
              <w:rPr>
                <w:color w:val="2222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452EE0">
            <w:pPr>
              <w:pStyle w:val="ConsPlusCell"/>
              <w:jc w:val="center"/>
            </w:pPr>
            <w:r w:rsidRPr="00DA2867">
              <w:t>Инд. 674600     г. Борзя, ул. Савватеевская, 23, тел 8</w:t>
            </w:r>
            <w:r w:rsidR="00452EE0">
              <w:t>964-469-54-50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 w:rsidRPr="00DA2867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 w:rsidRPr="00DA2867">
              <w:t>Патриот - легковой 1 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ind w:right="-75"/>
              <w:jc w:val="center"/>
            </w:pPr>
            <w:r>
              <w:t>ЧС природного и техно</w:t>
            </w:r>
            <w:r w:rsidRPr="00DA2867">
              <w:t>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ind w:right="-75"/>
              <w:jc w:val="center"/>
            </w:pPr>
            <w:r w:rsidRPr="00DA2867">
              <w:t>Мероприятия по проведению Аварийно-спасательных работ на объектах ЖКХ</w:t>
            </w:r>
            <w:r>
              <w:t>, ландшафтных пожаров, 10мин, по эвакуации-30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 w:rsidRPr="00DA2867">
              <w:t>По плану взаимо-действия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 w:rsidRPr="00DA2867">
              <w:t>Муниципальный   бюджет</w:t>
            </w:r>
          </w:p>
        </w:tc>
      </w:tr>
      <w:tr w:rsidR="005350DC" w:rsidRPr="00DA2867" w:rsidTr="005350DC">
        <w:trPr>
          <w:trHeight w:val="977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>
              <w:t>5</w:t>
            </w:r>
            <w:r w:rsidRPr="00DA2867">
              <w:t xml:space="preserve">     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0" w:rsidRDefault="005350DC" w:rsidP="00416CC8">
            <w:pPr>
              <w:pStyle w:val="ConsPlusCell"/>
              <w:jc w:val="center"/>
            </w:pPr>
            <w:r w:rsidRPr="00DA2867">
              <w:t>Общество с</w:t>
            </w:r>
            <w:r>
              <w:t xml:space="preserve"> ограниченной ответственностью </w:t>
            </w:r>
            <w:r>
              <w:rPr>
                <w:color w:val="2D2D2D"/>
                <w:sz w:val="28"/>
                <w:szCs w:val="28"/>
              </w:rPr>
              <w:t xml:space="preserve"> «Аквастоки»</w:t>
            </w:r>
            <w:r>
              <w:t xml:space="preserve">» </w:t>
            </w:r>
          </w:p>
          <w:p w:rsidR="005350DC" w:rsidRPr="00DA2867" w:rsidRDefault="005350DC" w:rsidP="00416CC8">
            <w:pPr>
              <w:pStyle w:val="ConsPlusCell"/>
              <w:jc w:val="center"/>
            </w:pPr>
            <w:r>
              <w:t>(</w:t>
            </w:r>
            <w:r>
              <w:rPr>
                <w:color w:val="2D2D2D"/>
                <w:sz w:val="28"/>
                <w:szCs w:val="28"/>
              </w:rPr>
              <w:t>ООО «Аквастоки»</w:t>
            </w:r>
            <w:r w:rsidRPr="00DA2867">
              <w:t xml:space="preserve">)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 w:rsidRPr="00DA2867">
              <w:t>Инд. 674600 г. Борзя, ул. Промышленная, 11,</w:t>
            </w:r>
          </w:p>
          <w:p w:rsidR="005350DC" w:rsidRPr="00DA2867" w:rsidRDefault="005350DC" w:rsidP="00AA08E6">
            <w:pPr>
              <w:pStyle w:val="ConsPlusCell"/>
              <w:jc w:val="center"/>
            </w:pPr>
            <w:r w:rsidRPr="00DA2867">
              <w:t>Тел: 3-26-96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416CC8">
            <w:pPr>
              <w:pStyle w:val="ConsPlusCell"/>
              <w:jc w:val="center"/>
            </w:pPr>
            <w:r w:rsidRPr="00DA2867">
              <w:t xml:space="preserve">Водовозки-2 </w:t>
            </w:r>
            <w:r>
              <w:t>ед.</w:t>
            </w:r>
            <w:r w:rsidRPr="00DA286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ind w:right="-75"/>
              <w:jc w:val="center"/>
            </w:pPr>
            <w:r>
              <w:t>ЧС природного и техно</w:t>
            </w:r>
            <w:r w:rsidRPr="00DA2867">
              <w:t>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ind w:right="-75"/>
              <w:jc w:val="center"/>
            </w:pPr>
            <w:r w:rsidRPr="00DA2867">
              <w:t>Мероприятия по проведению Аварийно-спасательных работ на объектах ЖКХ</w:t>
            </w:r>
            <w:r>
              <w:t>, п</w:t>
            </w:r>
            <w:r w:rsidRPr="00DA2867">
              <w:t xml:space="preserve">редупреждение и тушение  </w:t>
            </w:r>
            <w:r>
              <w:t>ландшафтных пожаров, 30 мин, на помощь в тушении- 30-40 мин..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 w:rsidRPr="00DA2867">
              <w:t>По плану взаимо-действия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 w:rsidRPr="00DA2867">
              <w:t>Муниципальный   бюджет</w:t>
            </w:r>
            <w:r>
              <w:t>, бюджет организации</w:t>
            </w:r>
          </w:p>
        </w:tc>
      </w:tr>
      <w:tr w:rsidR="005350DC" w:rsidRPr="00DA2867" w:rsidTr="005350DC">
        <w:trPr>
          <w:trHeight w:val="1241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0" w:rsidRDefault="005350DC" w:rsidP="00132F6E">
            <w:pPr>
              <w:pStyle w:val="ConsPlusCell"/>
              <w:jc w:val="center"/>
            </w:pPr>
            <w:r>
              <w:t>Стр</w:t>
            </w:r>
            <w:r w:rsidR="00C964E8">
              <w:t>у</w:t>
            </w:r>
            <w:r>
              <w:t>ктурное подразделени</w:t>
            </w:r>
            <w:r w:rsidR="009423D1">
              <w:t>е</w:t>
            </w:r>
            <w:r>
              <w:t xml:space="preserve">  </w:t>
            </w:r>
            <w:r w:rsidR="009423D1">
              <w:t>«</w:t>
            </w:r>
            <w:r>
              <w:t>Борзя</w:t>
            </w:r>
            <w:r w:rsidR="009423D1">
              <w:t>»</w:t>
            </w:r>
            <w:r>
              <w:t xml:space="preserve"> </w:t>
            </w:r>
            <w:r w:rsidR="00132F6E" w:rsidRPr="00132F6E">
              <w:t>Акционерно</w:t>
            </w:r>
            <w:r w:rsidR="00132F6E">
              <w:t>го</w:t>
            </w:r>
            <w:r w:rsidR="00132F6E" w:rsidRPr="00132F6E">
              <w:t xml:space="preserve"> обществ</w:t>
            </w:r>
            <w:r w:rsidR="00132F6E">
              <w:t>а</w:t>
            </w:r>
            <w:r w:rsidR="00132F6E" w:rsidRPr="00132F6E">
              <w:t xml:space="preserve"> «Забайкальская топливно-энергетическая компания» </w:t>
            </w:r>
          </w:p>
          <w:p w:rsidR="005350DC" w:rsidRPr="00DA2867" w:rsidRDefault="005350DC" w:rsidP="00132F6E">
            <w:pPr>
              <w:pStyle w:val="ConsPlusCell"/>
              <w:jc w:val="center"/>
            </w:pPr>
            <w:r w:rsidRPr="00DA2867">
              <w:t>(</w:t>
            </w:r>
            <w:r>
              <w:t xml:space="preserve">СП </w:t>
            </w:r>
            <w:r w:rsidR="009423D1">
              <w:t>«</w:t>
            </w:r>
            <w:r>
              <w:t>Борзя</w:t>
            </w:r>
            <w:r w:rsidR="009423D1">
              <w:t>»</w:t>
            </w:r>
            <w:r>
              <w:t xml:space="preserve"> АО</w:t>
            </w:r>
            <w:r w:rsidRPr="00DA2867">
              <w:t xml:space="preserve"> «</w:t>
            </w:r>
            <w:r>
              <w:t>ЗабТЭК</w:t>
            </w:r>
            <w:r w:rsidRPr="00DA2867">
              <w:t>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 w:rsidRPr="00DA2867">
              <w:t xml:space="preserve">г. Борзя, ул. </w:t>
            </w:r>
            <w:r w:rsidR="00DD2312">
              <w:t>Ленина,33</w:t>
            </w:r>
            <w:r w:rsidRPr="00DA2867">
              <w:t>,</w:t>
            </w:r>
          </w:p>
          <w:p w:rsidR="005350DC" w:rsidRPr="00DA2867" w:rsidRDefault="005350DC" w:rsidP="00AA08E6">
            <w:pPr>
              <w:pStyle w:val="ConsPlusCell"/>
              <w:jc w:val="center"/>
            </w:pPr>
            <w:r w:rsidRPr="00DA2867">
              <w:t>тел: 3-11-46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</w:pPr>
            <w:r w:rsidRPr="00DA2867">
              <w:t>УАЗ-452 –1 (дежурная)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ind w:right="-75"/>
              <w:jc w:val="center"/>
            </w:pPr>
            <w:r>
              <w:t>ЧС природного и техно</w:t>
            </w:r>
            <w:r w:rsidRPr="00DA2867">
              <w:t>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ind w:right="-75"/>
              <w:jc w:val="center"/>
            </w:pPr>
            <w:r w:rsidRPr="00DA2867">
              <w:t xml:space="preserve">Мероприятия по проведению Аварийно-спасательных работ на объектах </w:t>
            </w:r>
            <w:r>
              <w:t xml:space="preserve">системы теплоснабжения, </w:t>
            </w:r>
            <w:r w:rsidRPr="00DA2867">
              <w:t>ЖКХ</w:t>
            </w:r>
            <w:r>
              <w:t>, 10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 w:rsidRPr="00DA2867">
              <w:t>По плану взаимо-действия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>
              <w:t>бюджет организации</w:t>
            </w:r>
          </w:p>
        </w:tc>
      </w:tr>
      <w:tr w:rsidR="005350DC" w:rsidRPr="00DA2867" w:rsidTr="005350DC">
        <w:trPr>
          <w:trHeight w:val="977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3F3B6C" w:rsidRDefault="005350DC" w:rsidP="00AA08E6">
            <w:pPr>
              <w:pStyle w:val="ConsPlusCell"/>
              <w:jc w:val="center"/>
            </w:pPr>
            <w:r w:rsidRPr="003F3B6C">
              <w:t>Индивидуальный предприниматель  «Цыденов А.Ц»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Default="005350DC" w:rsidP="00AA08E6">
            <w:pPr>
              <w:pStyle w:val="ConsPlusCell"/>
              <w:jc w:val="center"/>
            </w:pPr>
            <w:r>
              <w:t xml:space="preserve">г. Борзя, ул. Гурьева,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Default="005350DC" w:rsidP="00AA08E6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416CC8">
            <w:pPr>
              <w:pStyle w:val="ConsPlusCell"/>
            </w:pPr>
            <w:r>
              <w:t>автобус- 1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B05BB9" w:rsidRDefault="005350DC" w:rsidP="00AA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B9">
              <w:rPr>
                <w:rFonts w:ascii="Times New Roman" w:hAnsi="Times New Roman" w:cs="Times New Roman"/>
                <w:sz w:val="24"/>
                <w:szCs w:val="24"/>
              </w:rPr>
              <w:t xml:space="preserve">ЧС природного и </w:t>
            </w:r>
            <w:r w:rsidRPr="00B0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ind w:right="-75"/>
              <w:jc w:val="center"/>
            </w:pPr>
            <w:r w:rsidRPr="00DA2867">
              <w:lastRenderedPageBreak/>
              <w:t xml:space="preserve">Мероприятия по проведению </w:t>
            </w:r>
            <w:r>
              <w:t>эвакуации населения, 30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 w:rsidRPr="00DA2867">
              <w:t>По плану взаимо-действия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 w:rsidRPr="00DA2867">
              <w:t>Муниципальный   бюджет</w:t>
            </w:r>
          </w:p>
        </w:tc>
      </w:tr>
      <w:tr w:rsidR="005350DC" w:rsidRPr="00DA2867" w:rsidTr="005350DC">
        <w:trPr>
          <w:trHeight w:val="420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>
              <w:lastRenderedPageBreak/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  <w: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Default="005350DC" w:rsidP="00AA08E6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Default="008A1F95" w:rsidP="00A92B7E">
            <w:pPr>
              <w:pStyle w:val="ConsPlusCell"/>
              <w:jc w:val="center"/>
            </w:pPr>
            <w:r>
              <w:t>4</w:t>
            </w:r>
            <w:r w:rsidR="00A92B7E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A92B7E" w:rsidP="00AA08E6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ind w:right="-7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ind w:right="-7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C" w:rsidRPr="00DA2867" w:rsidRDefault="005350DC" w:rsidP="00AA08E6">
            <w:pPr>
              <w:pStyle w:val="ConsPlusCell"/>
              <w:jc w:val="center"/>
            </w:pPr>
          </w:p>
        </w:tc>
      </w:tr>
    </w:tbl>
    <w:p w:rsidR="004B1F6D" w:rsidRDefault="00A92B7E" w:rsidP="00A92B7E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sectPr w:rsidR="004B1F6D" w:rsidSect="004B1F6D">
      <w:pgSz w:w="16838" w:h="11906" w:orient="landscape"/>
      <w:pgMar w:top="1701" w:right="1134" w:bottom="850" w:left="1134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53" w:rsidRDefault="00A83953" w:rsidP="00836FDD">
      <w:pPr>
        <w:spacing w:after="0" w:line="240" w:lineRule="auto"/>
      </w:pPr>
      <w:r>
        <w:separator/>
      </w:r>
    </w:p>
  </w:endnote>
  <w:endnote w:type="continuationSeparator" w:id="1">
    <w:p w:rsidR="00A83953" w:rsidRDefault="00A83953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53" w:rsidRDefault="00A83953" w:rsidP="00836FDD">
      <w:pPr>
        <w:spacing w:after="0" w:line="240" w:lineRule="auto"/>
      </w:pPr>
      <w:r>
        <w:separator/>
      </w:r>
    </w:p>
  </w:footnote>
  <w:footnote w:type="continuationSeparator" w:id="1">
    <w:p w:rsidR="00A83953" w:rsidRDefault="00A83953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0C0168">
    <w:pPr>
      <w:pStyle w:val="a7"/>
      <w:jc w:val="center"/>
    </w:pPr>
    <w:fldSimple w:instr=" PAGE   \* MERGEFORMAT ">
      <w:r w:rsidR="00A446E7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A80E9C8C"/>
    <w:lvl w:ilvl="0" w:tplc="1B40ABB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D6212E"/>
    <w:multiLevelType w:val="hybridMultilevel"/>
    <w:tmpl w:val="0F06978C"/>
    <w:lvl w:ilvl="0" w:tplc="04190011">
      <w:start w:val="1"/>
      <w:numFmt w:val="decimal"/>
      <w:lvlText w:val="%1)"/>
      <w:lvlJc w:val="left"/>
      <w:pPr>
        <w:ind w:left="2777" w:hanging="360"/>
      </w:pPr>
    </w:lvl>
    <w:lvl w:ilvl="1" w:tplc="04190019" w:tentative="1">
      <w:start w:val="1"/>
      <w:numFmt w:val="lowerLetter"/>
      <w:lvlText w:val="%2."/>
      <w:lvlJc w:val="left"/>
      <w:pPr>
        <w:ind w:left="3497" w:hanging="360"/>
      </w:pPr>
    </w:lvl>
    <w:lvl w:ilvl="2" w:tplc="0419001B" w:tentative="1">
      <w:start w:val="1"/>
      <w:numFmt w:val="lowerRoman"/>
      <w:lvlText w:val="%3."/>
      <w:lvlJc w:val="right"/>
      <w:pPr>
        <w:ind w:left="4217" w:hanging="180"/>
      </w:pPr>
    </w:lvl>
    <w:lvl w:ilvl="3" w:tplc="0419000F" w:tentative="1">
      <w:start w:val="1"/>
      <w:numFmt w:val="decimal"/>
      <w:lvlText w:val="%4."/>
      <w:lvlJc w:val="left"/>
      <w:pPr>
        <w:ind w:left="4937" w:hanging="360"/>
      </w:pPr>
    </w:lvl>
    <w:lvl w:ilvl="4" w:tplc="04190019" w:tentative="1">
      <w:start w:val="1"/>
      <w:numFmt w:val="lowerLetter"/>
      <w:lvlText w:val="%5."/>
      <w:lvlJc w:val="left"/>
      <w:pPr>
        <w:ind w:left="5657" w:hanging="360"/>
      </w:pPr>
    </w:lvl>
    <w:lvl w:ilvl="5" w:tplc="0419001B" w:tentative="1">
      <w:start w:val="1"/>
      <w:numFmt w:val="lowerRoman"/>
      <w:lvlText w:val="%6."/>
      <w:lvlJc w:val="right"/>
      <w:pPr>
        <w:ind w:left="6377" w:hanging="180"/>
      </w:pPr>
    </w:lvl>
    <w:lvl w:ilvl="6" w:tplc="0419000F" w:tentative="1">
      <w:start w:val="1"/>
      <w:numFmt w:val="decimal"/>
      <w:lvlText w:val="%7."/>
      <w:lvlJc w:val="left"/>
      <w:pPr>
        <w:ind w:left="7097" w:hanging="360"/>
      </w:pPr>
    </w:lvl>
    <w:lvl w:ilvl="7" w:tplc="04190019" w:tentative="1">
      <w:start w:val="1"/>
      <w:numFmt w:val="lowerLetter"/>
      <w:lvlText w:val="%8."/>
      <w:lvlJc w:val="left"/>
      <w:pPr>
        <w:ind w:left="7817" w:hanging="360"/>
      </w:pPr>
    </w:lvl>
    <w:lvl w:ilvl="8" w:tplc="0419001B" w:tentative="1">
      <w:start w:val="1"/>
      <w:numFmt w:val="lowerRoman"/>
      <w:lvlText w:val="%9."/>
      <w:lvlJc w:val="right"/>
      <w:pPr>
        <w:ind w:left="8537" w:hanging="180"/>
      </w:pPr>
    </w:lvl>
  </w:abstractNum>
  <w:abstractNum w:abstractNumId="6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97968"/>
    <w:multiLevelType w:val="hybridMultilevel"/>
    <w:tmpl w:val="30C8BD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10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>
    <w:nsid w:val="33836B3B"/>
    <w:multiLevelType w:val="hybridMultilevel"/>
    <w:tmpl w:val="061A5EFC"/>
    <w:lvl w:ilvl="0" w:tplc="93EC40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690BD1"/>
    <w:multiLevelType w:val="hybridMultilevel"/>
    <w:tmpl w:val="E92264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FF68B8"/>
    <w:multiLevelType w:val="hybridMultilevel"/>
    <w:tmpl w:val="6DA258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E4C29BE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F02C46"/>
    <w:multiLevelType w:val="hybridMultilevel"/>
    <w:tmpl w:val="20C0A78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392A8D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color w:val="auto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25"/>
  </w:num>
  <w:num w:numId="5">
    <w:abstractNumId w:val="16"/>
  </w:num>
  <w:num w:numId="6">
    <w:abstractNumId w:val="2"/>
  </w:num>
  <w:num w:numId="7">
    <w:abstractNumId w:val="20"/>
  </w:num>
  <w:num w:numId="8">
    <w:abstractNumId w:val="14"/>
  </w:num>
  <w:num w:numId="9">
    <w:abstractNumId w:val="24"/>
  </w:num>
  <w:num w:numId="10">
    <w:abstractNumId w:val="27"/>
  </w:num>
  <w:num w:numId="11">
    <w:abstractNumId w:val="7"/>
  </w:num>
  <w:num w:numId="12">
    <w:abstractNumId w:val="19"/>
  </w:num>
  <w:num w:numId="13">
    <w:abstractNumId w:val="1"/>
  </w:num>
  <w:num w:numId="14">
    <w:abstractNumId w:val="13"/>
  </w:num>
  <w:num w:numId="15">
    <w:abstractNumId w:val="0"/>
  </w:num>
  <w:num w:numId="16">
    <w:abstractNumId w:val="3"/>
  </w:num>
  <w:num w:numId="17">
    <w:abstractNumId w:val="21"/>
  </w:num>
  <w:num w:numId="18">
    <w:abstractNumId w:val="10"/>
  </w:num>
  <w:num w:numId="19">
    <w:abstractNumId w:val="6"/>
  </w:num>
  <w:num w:numId="20">
    <w:abstractNumId w:val="9"/>
  </w:num>
  <w:num w:numId="21">
    <w:abstractNumId w:val="23"/>
  </w:num>
  <w:num w:numId="22">
    <w:abstractNumId w:val="12"/>
  </w:num>
  <w:num w:numId="23">
    <w:abstractNumId w:val="8"/>
  </w:num>
  <w:num w:numId="24">
    <w:abstractNumId w:val="22"/>
  </w:num>
  <w:num w:numId="25">
    <w:abstractNumId w:val="26"/>
  </w:num>
  <w:num w:numId="26">
    <w:abstractNumId w:val="17"/>
  </w:num>
  <w:num w:numId="27">
    <w:abstractNumId w:val="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A8"/>
    <w:rsid w:val="00001FA8"/>
    <w:rsid w:val="00003362"/>
    <w:rsid w:val="00010576"/>
    <w:rsid w:val="00011EAD"/>
    <w:rsid w:val="00014C6C"/>
    <w:rsid w:val="00051837"/>
    <w:rsid w:val="00055188"/>
    <w:rsid w:val="0005618A"/>
    <w:rsid w:val="00070043"/>
    <w:rsid w:val="00072EAC"/>
    <w:rsid w:val="0007306D"/>
    <w:rsid w:val="000803D7"/>
    <w:rsid w:val="00093437"/>
    <w:rsid w:val="00093A58"/>
    <w:rsid w:val="000A1C34"/>
    <w:rsid w:val="000B14C3"/>
    <w:rsid w:val="000C0168"/>
    <w:rsid w:val="000D02C1"/>
    <w:rsid w:val="000D44CF"/>
    <w:rsid w:val="000D5EEA"/>
    <w:rsid w:val="000E4633"/>
    <w:rsid w:val="000F7122"/>
    <w:rsid w:val="0010654F"/>
    <w:rsid w:val="00111BC4"/>
    <w:rsid w:val="00127870"/>
    <w:rsid w:val="00132F6E"/>
    <w:rsid w:val="00133C57"/>
    <w:rsid w:val="00134142"/>
    <w:rsid w:val="00134F01"/>
    <w:rsid w:val="0015332D"/>
    <w:rsid w:val="0016543C"/>
    <w:rsid w:val="00174587"/>
    <w:rsid w:val="00176296"/>
    <w:rsid w:val="00187A1D"/>
    <w:rsid w:val="00196136"/>
    <w:rsid w:val="0019642E"/>
    <w:rsid w:val="001A4BD3"/>
    <w:rsid w:val="001B0096"/>
    <w:rsid w:val="001B5DF7"/>
    <w:rsid w:val="001B6B0D"/>
    <w:rsid w:val="001C28E9"/>
    <w:rsid w:val="001C3B94"/>
    <w:rsid w:val="001D13C4"/>
    <w:rsid w:val="001D40E4"/>
    <w:rsid w:val="001F584A"/>
    <w:rsid w:val="00200465"/>
    <w:rsid w:val="00207679"/>
    <w:rsid w:val="00210567"/>
    <w:rsid w:val="002128A0"/>
    <w:rsid w:val="00223B3C"/>
    <w:rsid w:val="00226AE5"/>
    <w:rsid w:val="0023437A"/>
    <w:rsid w:val="00241544"/>
    <w:rsid w:val="002478FE"/>
    <w:rsid w:val="00250EBF"/>
    <w:rsid w:val="00255F64"/>
    <w:rsid w:val="00266B98"/>
    <w:rsid w:val="002704F7"/>
    <w:rsid w:val="002772F6"/>
    <w:rsid w:val="00280E31"/>
    <w:rsid w:val="0028136D"/>
    <w:rsid w:val="002827C5"/>
    <w:rsid w:val="002863C6"/>
    <w:rsid w:val="00286EE2"/>
    <w:rsid w:val="0029667D"/>
    <w:rsid w:val="002B736E"/>
    <w:rsid w:val="002C27C0"/>
    <w:rsid w:val="002C3260"/>
    <w:rsid w:val="002F0FED"/>
    <w:rsid w:val="002F168B"/>
    <w:rsid w:val="00307073"/>
    <w:rsid w:val="00321792"/>
    <w:rsid w:val="0033291F"/>
    <w:rsid w:val="00334269"/>
    <w:rsid w:val="0033657B"/>
    <w:rsid w:val="00355844"/>
    <w:rsid w:val="00360658"/>
    <w:rsid w:val="00366509"/>
    <w:rsid w:val="00387883"/>
    <w:rsid w:val="00397CF9"/>
    <w:rsid w:val="003A29B5"/>
    <w:rsid w:val="003A2AEC"/>
    <w:rsid w:val="003A7DE2"/>
    <w:rsid w:val="003B0BAE"/>
    <w:rsid w:val="003B0E0C"/>
    <w:rsid w:val="003C0F96"/>
    <w:rsid w:val="003C3947"/>
    <w:rsid w:val="003C517C"/>
    <w:rsid w:val="003E5182"/>
    <w:rsid w:val="003E742C"/>
    <w:rsid w:val="003F4E7E"/>
    <w:rsid w:val="003F61CB"/>
    <w:rsid w:val="00400C73"/>
    <w:rsid w:val="0040722D"/>
    <w:rsid w:val="00407CB2"/>
    <w:rsid w:val="0041247D"/>
    <w:rsid w:val="00416CC8"/>
    <w:rsid w:val="00430427"/>
    <w:rsid w:val="00432E74"/>
    <w:rsid w:val="004432AA"/>
    <w:rsid w:val="00444304"/>
    <w:rsid w:val="00445ACD"/>
    <w:rsid w:val="0044618D"/>
    <w:rsid w:val="00450FA0"/>
    <w:rsid w:val="004523A4"/>
    <w:rsid w:val="00452EE0"/>
    <w:rsid w:val="00463C20"/>
    <w:rsid w:val="004653FA"/>
    <w:rsid w:val="00474D70"/>
    <w:rsid w:val="00475CF5"/>
    <w:rsid w:val="00476CD6"/>
    <w:rsid w:val="0049223C"/>
    <w:rsid w:val="0049447C"/>
    <w:rsid w:val="00494853"/>
    <w:rsid w:val="004959AD"/>
    <w:rsid w:val="004A28EE"/>
    <w:rsid w:val="004A52A6"/>
    <w:rsid w:val="004A5FEE"/>
    <w:rsid w:val="004B1F6D"/>
    <w:rsid w:val="004C080F"/>
    <w:rsid w:val="004C2C67"/>
    <w:rsid w:val="004C418F"/>
    <w:rsid w:val="004D27DF"/>
    <w:rsid w:val="004D2B93"/>
    <w:rsid w:val="004E5248"/>
    <w:rsid w:val="004F2821"/>
    <w:rsid w:val="00500E6C"/>
    <w:rsid w:val="005018C2"/>
    <w:rsid w:val="00504512"/>
    <w:rsid w:val="005065DB"/>
    <w:rsid w:val="0051734A"/>
    <w:rsid w:val="005350DC"/>
    <w:rsid w:val="005351BB"/>
    <w:rsid w:val="005530F9"/>
    <w:rsid w:val="00556EB1"/>
    <w:rsid w:val="00557620"/>
    <w:rsid w:val="00560FDB"/>
    <w:rsid w:val="00566716"/>
    <w:rsid w:val="005757DD"/>
    <w:rsid w:val="005A10D6"/>
    <w:rsid w:val="005A32D3"/>
    <w:rsid w:val="005A3DAC"/>
    <w:rsid w:val="005A62F3"/>
    <w:rsid w:val="005B37F4"/>
    <w:rsid w:val="005B6042"/>
    <w:rsid w:val="005B7AFD"/>
    <w:rsid w:val="005C1CB7"/>
    <w:rsid w:val="005D1480"/>
    <w:rsid w:val="005D33A7"/>
    <w:rsid w:val="005E39F7"/>
    <w:rsid w:val="005E56E1"/>
    <w:rsid w:val="005F78DB"/>
    <w:rsid w:val="00603B3A"/>
    <w:rsid w:val="00607015"/>
    <w:rsid w:val="00613EBF"/>
    <w:rsid w:val="00617D90"/>
    <w:rsid w:val="006249C6"/>
    <w:rsid w:val="006249D6"/>
    <w:rsid w:val="0063098E"/>
    <w:rsid w:val="00633CA3"/>
    <w:rsid w:val="00634507"/>
    <w:rsid w:val="0064265B"/>
    <w:rsid w:val="0064467F"/>
    <w:rsid w:val="00652C99"/>
    <w:rsid w:val="0066677E"/>
    <w:rsid w:val="00666C73"/>
    <w:rsid w:val="00667EE4"/>
    <w:rsid w:val="006714FD"/>
    <w:rsid w:val="006738E7"/>
    <w:rsid w:val="0069026E"/>
    <w:rsid w:val="00694884"/>
    <w:rsid w:val="00696835"/>
    <w:rsid w:val="006A0600"/>
    <w:rsid w:val="006A0AA8"/>
    <w:rsid w:val="006A557A"/>
    <w:rsid w:val="006A67C5"/>
    <w:rsid w:val="006B1C5D"/>
    <w:rsid w:val="006B5E14"/>
    <w:rsid w:val="006D31E1"/>
    <w:rsid w:val="006E5351"/>
    <w:rsid w:val="006F0D1F"/>
    <w:rsid w:val="006F3AF1"/>
    <w:rsid w:val="0070386D"/>
    <w:rsid w:val="00716F87"/>
    <w:rsid w:val="00736EE7"/>
    <w:rsid w:val="00741350"/>
    <w:rsid w:val="0075580A"/>
    <w:rsid w:val="00763D62"/>
    <w:rsid w:val="007813B4"/>
    <w:rsid w:val="00787FE8"/>
    <w:rsid w:val="007A09A4"/>
    <w:rsid w:val="007A7B0F"/>
    <w:rsid w:val="007C2D00"/>
    <w:rsid w:val="007C4A6C"/>
    <w:rsid w:val="007C7E28"/>
    <w:rsid w:val="007D08A0"/>
    <w:rsid w:val="007D3551"/>
    <w:rsid w:val="007D4B92"/>
    <w:rsid w:val="007F05D9"/>
    <w:rsid w:val="007F7B0E"/>
    <w:rsid w:val="00836FDD"/>
    <w:rsid w:val="00840170"/>
    <w:rsid w:val="00852CDD"/>
    <w:rsid w:val="00860C86"/>
    <w:rsid w:val="008704C2"/>
    <w:rsid w:val="00873CB7"/>
    <w:rsid w:val="00877D12"/>
    <w:rsid w:val="00880724"/>
    <w:rsid w:val="00881559"/>
    <w:rsid w:val="008947E9"/>
    <w:rsid w:val="008A1F95"/>
    <w:rsid w:val="008A2B2B"/>
    <w:rsid w:val="008A6143"/>
    <w:rsid w:val="008B244B"/>
    <w:rsid w:val="008B2ED5"/>
    <w:rsid w:val="008B4C94"/>
    <w:rsid w:val="008B7D12"/>
    <w:rsid w:val="008D1751"/>
    <w:rsid w:val="008F2EA5"/>
    <w:rsid w:val="008F324F"/>
    <w:rsid w:val="008F3A31"/>
    <w:rsid w:val="008F78B8"/>
    <w:rsid w:val="00905C01"/>
    <w:rsid w:val="00907030"/>
    <w:rsid w:val="00907695"/>
    <w:rsid w:val="00907FC9"/>
    <w:rsid w:val="00914A08"/>
    <w:rsid w:val="009367F8"/>
    <w:rsid w:val="009423D1"/>
    <w:rsid w:val="00942EC1"/>
    <w:rsid w:val="009510C3"/>
    <w:rsid w:val="00951B0F"/>
    <w:rsid w:val="009811C9"/>
    <w:rsid w:val="00990950"/>
    <w:rsid w:val="00992138"/>
    <w:rsid w:val="009A3103"/>
    <w:rsid w:val="009B21DA"/>
    <w:rsid w:val="009B6517"/>
    <w:rsid w:val="009B719C"/>
    <w:rsid w:val="009C5361"/>
    <w:rsid w:val="009E27D4"/>
    <w:rsid w:val="009E7D08"/>
    <w:rsid w:val="009F76EE"/>
    <w:rsid w:val="00A061E6"/>
    <w:rsid w:val="00A06F35"/>
    <w:rsid w:val="00A425D8"/>
    <w:rsid w:val="00A446E7"/>
    <w:rsid w:val="00A530D7"/>
    <w:rsid w:val="00A53711"/>
    <w:rsid w:val="00A5622F"/>
    <w:rsid w:val="00A62649"/>
    <w:rsid w:val="00A65A3F"/>
    <w:rsid w:val="00A72BD0"/>
    <w:rsid w:val="00A76457"/>
    <w:rsid w:val="00A83953"/>
    <w:rsid w:val="00A878BE"/>
    <w:rsid w:val="00A92B7E"/>
    <w:rsid w:val="00AA57AD"/>
    <w:rsid w:val="00AA5B34"/>
    <w:rsid w:val="00AB1D49"/>
    <w:rsid w:val="00AC04A0"/>
    <w:rsid w:val="00AC1AEB"/>
    <w:rsid w:val="00AC4F9C"/>
    <w:rsid w:val="00AC688D"/>
    <w:rsid w:val="00AD730B"/>
    <w:rsid w:val="00AE2A7F"/>
    <w:rsid w:val="00AE2F05"/>
    <w:rsid w:val="00AE7B7D"/>
    <w:rsid w:val="00B05BB9"/>
    <w:rsid w:val="00B27F56"/>
    <w:rsid w:val="00B30927"/>
    <w:rsid w:val="00B441D7"/>
    <w:rsid w:val="00B460A9"/>
    <w:rsid w:val="00B50A23"/>
    <w:rsid w:val="00B50F6E"/>
    <w:rsid w:val="00B609BA"/>
    <w:rsid w:val="00B75C49"/>
    <w:rsid w:val="00B80563"/>
    <w:rsid w:val="00B90C6F"/>
    <w:rsid w:val="00B94F45"/>
    <w:rsid w:val="00BB2117"/>
    <w:rsid w:val="00BB3A73"/>
    <w:rsid w:val="00BB4D48"/>
    <w:rsid w:val="00BD76FC"/>
    <w:rsid w:val="00BF039A"/>
    <w:rsid w:val="00BF1951"/>
    <w:rsid w:val="00BF4EBB"/>
    <w:rsid w:val="00BF5858"/>
    <w:rsid w:val="00C03CC4"/>
    <w:rsid w:val="00C13690"/>
    <w:rsid w:val="00C21442"/>
    <w:rsid w:val="00C21B85"/>
    <w:rsid w:val="00C24188"/>
    <w:rsid w:val="00C30BC2"/>
    <w:rsid w:val="00C5480C"/>
    <w:rsid w:val="00C54F67"/>
    <w:rsid w:val="00C62EBA"/>
    <w:rsid w:val="00C6431B"/>
    <w:rsid w:val="00C749CB"/>
    <w:rsid w:val="00C82F99"/>
    <w:rsid w:val="00C83B00"/>
    <w:rsid w:val="00C85A98"/>
    <w:rsid w:val="00C92E5E"/>
    <w:rsid w:val="00C964E8"/>
    <w:rsid w:val="00CA655A"/>
    <w:rsid w:val="00CC0A17"/>
    <w:rsid w:val="00CC6AFC"/>
    <w:rsid w:val="00CD0FC8"/>
    <w:rsid w:val="00CE6299"/>
    <w:rsid w:val="00D032B2"/>
    <w:rsid w:val="00D326C4"/>
    <w:rsid w:val="00D331CB"/>
    <w:rsid w:val="00D37593"/>
    <w:rsid w:val="00D50681"/>
    <w:rsid w:val="00D619ED"/>
    <w:rsid w:val="00D637EA"/>
    <w:rsid w:val="00D7272F"/>
    <w:rsid w:val="00D737B8"/>
    <w:rsid w:val="00D8386C"/>
    <w:rsid w:val="00D848BE"/>
    <w:rsid w:val="00D87E83"/>
    <w:rsid w:val="00D916D7"/>
    <w:rsid w:val="00D924C6"/>
    <w:rsid w:val="00D93265"/>
    <w:rsid w:val="00DA51D3"/>
    <w:rsid w:val="00DA6F86"/>
    <w:rsid w:val="00DA7B07"/>
    <w:rsid w:val="00DC7D51"/>
    <w:rsid w:val="00DD1C9E"/>
    <w:rsid w:val="00DD2312"/>
    <w:rsid w:val="00DD39E4"/>
    <w:rsid w:val="00DE075A"/>
    <w:rsid w:val="00DE0BBC"/>
    <w:rsid w:val="00DE7E85"/>
    <w:rsid w:val="00DF0624"/>
    <w:rsid w:val="00DF2282"/>
    <w:rsid w:val="00DF6599"/>
    <w:rsid w:val="00DF6FD7"/>
    <w:rsid w:val="00E05064"/>
    <w:rsid w:val="00E0531A"/>
    <w:rsid w:val="00E0684D"/>
    <w:rsid w:val="00E06DC3"/>
    <w:rsid w:val="00E176DE"/>
    <w:rsid w:val="00E21020"/>
    <w:rsid w:val="00E33D61"/>
    <w:rsid w:val="00E35B28"/>
    <w:rsid w:val="00E41C7E"/>
    <w:rsid w:val="00E460FE"/>
    <w:rsid w:val="00E74360"/>
    <w:rsid w:val="00E76645"/>
    <w:rsid w:val="00E837A4"/>
    <w:rsid w:val="00EA6E57"/>
    <w:rsid w:val="00EC1D9E"/>
    <w:rsid w:val="00EE00F5"/>
    <w:rsid w:val="00EE17D4"/>
    <w:rsid w:val="00EE33EC"/>
    <w:rsid w:val="00EE4439"/>
    <w:rsid w:val="00EF4C57"/>
    <w:rsid w:val="00EF60BA"/>
    <w:rsid w:val="00EF7948"/>
    <w:rsid w:val="00EF7D51"/>
    <w:rsid w:val="00F131B3"/>
    <w:rsid w:val="00F15B68"/>
    <w:rsid w:val="00F16454"/>
    <w:rsid w:val="00F41C70"/>
    <w:rsid w:val="00F441A1"/>
    <w:rsid w:val="00F577FE"/>
    <w:rsid w:val="00F63784"/>
    <w:rsid w:val="00F65BE7"/>
    <w:rsid w:val="00F76475"/>
    <w:rsid w:val="00F82F2F"/>
    <w:rsid w:val="00F84FBA"/>
    <w:rsid w:val="00F90C75"/>
    <w:rsid w:val="00FA2764"/>
    <w:rsid w:val="00FB06F2"/>
    <w:rsid w:val="00FD5AEC"/>
    <w:rsid w:val="00FE192A"/>
    <w:rsid w:val="00FE7967"/>
    <w:rsid w:val="00FF2A71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4B1F6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454F-9E4A-42AF-9031-1E2BC611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subject/>
  <dc:creator>FalileevaAN</dc:creator>
  <cp:keywords/>
  <dc:description/>
  <cp:lastModifiedBy>user3000</cp:lastModifiedBy>
  <cp:revision>60</cp:revision>
  <cp:lastPrinted>2019-10-28T06:07:00Z</cp:lastPrinted>
  <dcterms:created xsi:type="dcterms:W3CDTF">2019-10-15T01:10:00Z</dcterms:created>
  <dcterms:modified xsi:type="dcterms:W3CDTF">2019-10-29T06:59:00Z</dcterms:modified>
</cp:coreProperties>
</file>