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2A166D">
        <w:rPr>
          <w:b/>
          <w:u w:val="single"/>
        </w:rPr>
        <w:t>26</w:t>
      </w:r>
      <w:r w:rsidR="003A4182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B87CA9">
        <w:rPr>
          <w:b/>
          <w:u w:val="single"/>
        </w:rPr>
        <w:t>дека</w:t>
      </w:r>
      <w:r w:rsidR="00CD1898">
        <w:rPr>
          <w:b/>
          <w:u w:val="single"/>
        </w:rPr>
        <w:t>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E97FFB" w:rsidRPr="00C932B7" w:rsidRDefault="000A0490" w:rsidP="00E97FFB">
      <w:pPr>
        <w:ind w:firstLine="708"/>
        <w:jc w:val="both"/>
      </w:pPr>
      <w:r>
        <w:t>1</w:t>
      </w:r>
      <w:r w:rsidR="00290058">
        <w:t xml:space="preserve">. </w:t>
      </w:r>
      <w:r w:rsidR="00E97FFB" w:rsidRPr="00C932B7"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годов;</w:t>
      </w:r>
    </w:p>
    <w:p w:rsidR="00B87CA9" w:rsidRPr="00290058" w:rsidRDefault="00E97FFB" w:rsidP="003952CB">
      <w:pPr>
        <w:ind w:firstLine="708"/>
        <w:jc w:val="both"/>
        <w:rPr>
          <w:spacing w:val="2"/>
        </w:rPr>
      </w:pPr>
      <w:r>
        <w:rPr>
          <w:bCs/>
        </w:rPr>
        <w:t xml:space="preserve">2. </w:t>
      </w:r>
      <w:r w:rsidR="00B87CA9" w:rsidRPr="00476760">
        <w:rPr>
          <w:bCs/>
        </w:rPr>
        <w:t>О бюджете городского поселения «Борзинское» на 2020 год и плановый период 2021-2022 годов</w:t>
      </w:r>
      <w:r w:rsidR="002A166D">
        <w:rPr>
          <w:bCs/>
        </w:rPr>
        <w:t>;</w:t>
      </w:r>
    </w:p>
    <w:p w:rsidR="002A166D" w:rsidRDefault="00E97FFB" w:rsidP="003952CB">
      <w:pPr>
        <w:ind w:firstLine="708"/>
        <w:jc w:val="both"/>
      </w:pPr>
      <w:r>
        <w:rPr>
          <w:bCs/>
        </w:rPr>
        <w:t>3</w:t>
      </w:r>
      <w:r w:rsidR="00290058" w:rsidRPr="00B87CA9">
        <w:rPr>
          <w:bCs/>
        </w:rPr>
        <w:t>.</w:t>
      </w:r>
      <w:r w:rsidR="00B87CA9" w:rsidRPr="00B87CA9">
        <w:t xml:space="preserve"> </w:t>
      </w:r>
      <w:r w:rsidR="002A166D" w:rsidRPr="002A166D">
        <w:t>Об утверждении структуры и схемы управления администрации городского поселения «Борзинское»</w:t>
      </w:r>
      <w:r w:rsidR="002A166D">
        <w:t>;</w:t>
      </w:r>
    </w:p>
    <w:p w:rsidR="00290058" w:rsidRPr="002A166D" w:rsidRDefault="00E97FFB" w:rsidP="002A166D">
      <w:pPr>
        <w:ind w:firstLine="708"/>
        <w:jc w:val="both"/>
      </w:pPr>
      <w:r>
        <w:t>4</w:t>
      </w:r>
      <w:r w:rsidR="00290058">
        <w:t xml:space="preserve">. </w:t>
      </w:r>
      <w:r w:rsidR="002A166D" w:rsidRPr="002A166D">
        <w:t>Об утверждении Реестра должностей муниципальной службы городского поселения «Борзинское»</w:t>
      </w:r>
      <w:r w:rsidR="002A166D">
        <w:t>;</w:t>
      </w:r>
    </w:p>
    <w:p w:rsidR="00C3199D" w:rsidRDefault="00E97FFB" w:rsidP="00B87CA9">
      <w:pPr>
        <w:ind w:firstLine="708"/>
        <w:jc w:val="both"/>
      </w:pPr>
      <w:r>
        <w:rPr>
          <w:bCs/>
        </w:rPr>
        <w:t>5</w:t>
      </w:r>
      <w:r w:rsidR="00290058">
        <w:rPr>
          <w:bCs/>
        </w:rPr>
        <w:t xml:space="preserve">. </w:t>
      </w:r>
      <w:r w:rsidR="002A166D" w:rsidRPr="002A166D">
        <w:t>О внесении изменений в решение Совета городского поселения «Борзинское» от 13 апреля 2018 года №63 «Об утверждении перечня должностных лиц администрации городского поселения «Борзинское», уполномоченных составлять протоколы об административных правонарушениях в новой редакции»</w:t>
      </w:r>
      <w:r w:rsidR="002A166D">
        <w:t>;</w:t>
      </w:r>
    </w:p>
    <w:p w:rsidR="002A166D" w:rsidRPr="002A166D" w:rsidRDefault="002A166D" w:rsidP="00B87CA9">
      <w:pPr>
        <w:ind w:firstLine="708"/>
        <w:jc w:val="both"/>
      </w:pPr>
      <w:r>
        <w:t>6. Разное</w:t>
      </w:r>
    </w:p>
    <w:sectPr w:rsidR="002A166D" w:rsidRPr="002A16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0917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F51B1"/>
    <w:rsid w:val="002F54AE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87CA9"/>
    <w:rsid w:val="00BA330F"/>
    <w:rsid w:val="00BA3866"/>
    <w:rsid w:val="00BA3D3B"/>
    <w:rsid w:val="00BA7359"/>
    <w:rsid w:val="00BB0409"/>
    <w:rsid w:val="00BB350F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2019-12-24T06:14:00Z</cp:lastPrinted>
  <dcterms:created xsi:type="dcterms:W3CDTF">2019-12-24T06:04:00Z</dcterms:created>
  <dcterms:modified xsi:type="dcterms:W3CDTF">2019-12-24T06:14:00Z</dcterms:modified>
</cp:coreProperties>
</file>