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АДМИНИСТРАЦИЯ ГОРОДСКОГО ПОСЕЛЕНИЯ «БОРЗИНСКОЕ»</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r w:rsidRPr="00D86AEB">
        <w:rPr>
          <w:rFonts w:ascii="Arial" w:eastAsia="Times New Roman" w:hAnsi="Arial" w:cs="Arial"/>
          <w:b/>
          <w:bCs/>
          <w:color w:val="666666"/>
          <w:sz w:val="18"/>
          <w:szCs w:val="18"/>
          <w:lang w:eastAsia="ru-RU"/>
        </w:rPr>
        <w:t>ПОСТАНОВЛЕНИЕ</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 «23» мая 2014 года                                                                                              № 329                                                   город Борзя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 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39,40 Устава городского поселения «Борзинское», администрации городского поселения «Борзинское»  </w:t>
      </w:r>
      <w:r w:rsidRPr="00D86AEB">
        <w:rPr>
          <w:rFonts w:ascii="Arial" w:eastAsia="Times New Roman" w:hAnsi="Arial" w:cs="Arial"/>
          <w:b/>
          <w:bCs/>
          <w:color w:val="666666"/>
          <w:sz w:val="18"/>
          <w:szCs w:val="18"/>
          <w:lang w:eastAsia="ru-RU"/>
        </w:rPr>
        <w:t>постановляет</w:t>
      </w:r>
      <w:r w:rsidRPr="00D86AEB">
        <w:rPr>
          <w:rFonts w:ascii="Arial" w:eastAsia="Times New Roman" w:hAnsi="Arial" w:cs="Arial"/>
          <w:color w:val="666666"/>
          <w:sz w:val="18"/>
          <w:szCs w:val="18"/>
          <w:lang w:eastAsia="ru-RU"/>
        </w:rPr>
        <w:t>:</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 Утвердить прилагаемый Административный регламент «Предоставления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 Признать утратившим силу Постановление администрации городского поселения «Борзинское» №363 от 30 октября 2012 года «Об утверждении административного регламента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 Настоящее постановление вступает в силу на следующий день, после дня его официального опубликования (обнародования).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 Настоящее постановление опубликовать (обнародовать) на официальном сайте в сети «Интернет» http://www.gorod-borzya.ru.</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Руководитель администрации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городского поселения «Борзинское»                                 Спиридонов Н.А.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r w:rsidRPr="00D86AEB">
        <w:rPr>
          <w:rFonts w:ascii="Arial" w:eastAsia="Times New Roman" w:hAnsi="Arial" w:cs="Arial"/>
          <w:i/>
          <w:iCs/>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УТВЕРЖДЕН</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постановлением администрации городского поселения «Борзинское»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от «23» мая 2014года №329</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АДМИНИСТРАТИВНЫЙ РЕГЛАМЕНТ</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ПРЕДОСТАВЛЕНИЯ МУНИЦИПАЛЬНОЙ УСЛУГИ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1. Общие положения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Предмет регулирования административного регламента</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1.1. Настоящий административный регламент предоставления муниципальной услуги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(далее – Административный регламент) разработан в целях оптимизации и регламентации процессов по предоставлению муниципальной услуги по приобретению гражданами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администрацией городского поселения «Борзинское» (далее – Исполнитель).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Круг заявителей</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1.2. Муниципальная услуга предоставляется гражданам, заинтересованным в предоставлении им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(далее – заявитель).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законным представителем (родителями, усыновителями, опекунами, попечителями);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опекуном недееспособного гражданина;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Требования к порядку информирования о предоставлении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1.4. Местонахождение Исполнителя: 674600</w:t>
      </w:r>
      <w:r w:rsidRPr="00D86AEB">
        <w:rPr>
          <w:rFonts w:ascii="Arial" w:eastAsia="Times New Roman" w:hAnsi="Arial" w:cs="Arial"/>
          <w:i/>
          <w:iCs/>
          <w:color w:val="666666"/>
          <w:sz w:val="18"/>
          <w:szCs w:val="18"/>
          <w:lang w:eastAsia="ru-RU"/>
        </w:rPr>
        <w:t>)</w:t>
      </w:r>
      <w:r w:rsidRPr="00D86AEB">
        <w:rPr>
          <w:rFonts w:ascii="Arial" w:eastAsia="Times New Roman" w:hAnsi="Arial" w:cs="Arial"/>
          <w:color w:val="666666"/>
          <w:sz w:val="18"/>
          <w:szCs w:val="18"/>
          <w:lang w:eastAsia="ru-RU"/>
        </w:rPr>
        <w:t>, Забайкальский край, г.Борзя, ул.Ленина, д.28;</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График работы Исполнителя: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понедельник – пятница: 8:30 – 17:30;</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обеденный перерыв: 13:00 – 14:00;</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выходные дни: суббота, воскресенье.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 официальном сайте Исполнителя (</w:t>
      </w:r>
      <w:hyperlink r:id="rId5" w:history="1">
        <w:r w:rsidRPr="00D86AEB">
          <w:rPr>
            <w:rFonts w:ascii="Arial" w:eastAsia="Times New Roman" w:hAnsi="Arial" w:cs="Arial"/>
            <w:color w:val="1DB7B1"/>
            <w:sz w:val="18"/>
            <w:szCs w:val="18"/>
            <w:lang w:eastAsia="ru-RU"/>
          </w:rPr>
          <w:t>http://www</w:t>
        </w:r>
      </w:hyperlink>
      <w:r w:rsidRPr="00D86AEB">
        <w:rPr>
          <w:rFonts w:ascii="Arial" w:eastAsia="Times New Roman" w:hAnsi="Arial" w:cs="Arial"/>
          <w:color w:val="666666"/>
          <w:sz w:val="18"/>
          <w:szCs w:val="18"/>
          <w:lang w:eastAsia="ru-RU"/>
        </w:rPr>
        <w:t>.gorod-borzya.ru.) в информационно-телекоммуникационной сети «Интернет»;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6" w:history="1">
        <w:r w:rsidRPr="00D86AEB">
          <w:rPr>
            <w:rFonts w:ascii="Arial" w:eastAsia="Times New Roman" w:hAnsi="Arial" w:cs="Arial"/>
            <w:color w:val="1DB7B1"/>
            <w:sz w:val="18"/>
            <w:szCs w:val="18"/>
            <w:lang w:eastAsia="ru-RU"/>
          </w:rPr>
          <w:t>http://www.pgu.e-zab.ru</w:t>
        </w:r>
      </w:hyperlink>
      <w:r w:rsidRPr="00D86AEB">
        <w:rPr>
          <w:rFonts w:ascii="Arial" w:eastAsia="Times New Roman" w:hAnsi="Arial" w:cs="Arial"/>
          <w:color w:val="666666"/>
          <w:sz w:val="18"/>
          <w:szCs w:val="18"/>
          <w:lang w:eastAsia="ru-RU"/>
        </w:rPr>
        <w:t>;</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 информационных стендах в местах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Указанная информация может быть получена в порядке консультирования.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индивидуальное консультирование лично;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индивидуальное консультирование по почте (по электронной почте);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индивидуальное консультирование по телефону;</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публичное письменное консультирование;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публичное устное консультирование.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и справочных телефонах структурного подразделения Исполнителя, непосредственно предоставляющего муниципальную услугу, представлена в </w:t>
      </w:r>
      <w:r w:rsidRPr="00D86AEB">
        <w:rPr>
          <w:rFonts w:ascii="Arial" w:eastAsia="Times New Roman" w:hAnsi="Arial" w:cs="Arial"/>
          <w:b/>
          <w:bCs/>
          <w:color w:val="666666"/>
          <w:sz w:val="18"/>
          <w:szCs w:val="18"/>
          <w:lang w:eastAsia="ru-RU"/>
        </w:rPr>
        <w:t>приложении 1</w:t>
      </w:r>
      <w:r w:rsidRPr="00D86AEB">
        <w:rPr>
          <w:rFonts w:ascii="Arial" w:eastAsia="Times New Roman" w:hAnsi="Arial" w:cs="Arial"/>
          <w:color w:val="666666"/>
          <w:sz w:val="18"/>
          <w:szCs w:val="18"/>
          <w:lang w:eastAsia="ru-RU"/>
        </w:rPr>
        <w:t> к Административному регламенту.</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1.8. Индивидуальное консультирование лично (индивидуальное устное консультирование).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Время ожидания заинтересованного лица при индивидуальном устном консультировании не может превышать 15 минут.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1.9. Индивидуальное консультирование по почте (по электронной почте).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1.10. Индивидуальное консультирование по телефону.</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Время разговора не должно превышать 10 минут.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1.11. Публичное письменное консультирование.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1.12. Публичное устное консультирование.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1.13.3. ответы на письменные обращения даются в простой, четкой и понятной форме в письменном виде и должны содержать: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ответы на поставленные вопросы;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должность, фамилию и инициалы лица, подписавшего ответ;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фамилию и инициалы исполнителя – лица, подготовившего ответ;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наименование структурного подразделения Исполнителя;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номер телефона исполнителя – лица, подготовившего ответ;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1.14. На стендах в местах предоставления муниципальной услуги размещаются следующие информационные материалы: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текст Административного регламента с приложениями (полная версия – на официальном сайте Исполнителя в информационно-телекоммуникационной сети «Интернет», извлечения – на информационных стендах);</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выдержки из нормативных правовых актов по наиболее часто задаваемым вопросам;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требования к письменному обращению о предоставлении консультации, образец обращения о предоставлении консультации;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перечень документов, направляемых заявителем, и требования, предъявляемые к этим документам;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формы документов для заполнения, образцы заполнения документов, в том числе образец согласия на обработку персональных данных заявителя;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перечень оснований для отказа в предоставлении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порядок обжалования решения, действий или бездействия должностных лиц, предоставляющих муниципальную услугу.</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1.15. На официальном сайте Исполнителя в информационно-телекоммуникационной сети «Интернет» размещаются следующие информационные материалы: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полное наименование и полные почтовые адреса Исполнителя и его структурных подразделений;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справочные телефоны, по которым можно получить консультацию по порядку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адреса электронной почты Исполнителя и его структурных подразделений (должностных лиц);</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информационные материалы (полная версия), содержащиеся на стендах в местах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1.16. На Портале государственных и муниципальных услуг размещается следующая информация: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справочные телефоны, по которым можно получить консультацию по порядку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адреса электронной почты Исполнителя и его структурных подразделений (должностных лиц);</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краюпо адресу: г.Борзя, ул.Ленина, д.23.</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1.18. Блок-схема предоставления муниципальной услуги Исполнителем приводится в </w:t>
      </w:r>
      <w:r w:rsidRPr="00D86AEB">
        <w:rPr>
          <w:rFonts w:ascii="Arial" w:eastAsia="Times New Roman" w:hAnsi="Arial" w:cs="Arial"/>
          <w:b/>
          <w:bCs/>
          <w:color w:val="666666"/>
          <w:sz w:val="18"/>
          <w:szCs w:val="18"/>
          <w:lang w:eastAsia="ru-RU"/>
        </w:rPr>
        <w:t>приложении 3</w:t>
      </w:r>
      <w:r w:rsidRPr="00D86AEB">
        <w:rPr>
          <w:rFonts w:ascii="Arial" w:eastAsia="Times New Roman" w:hAnsi="Arial" w:cs="Arial"/>
          <w:color w:val="666666"/>
          <w:sz w:val="18"/>
          <w:szCs w:val="18"/>
          <w:lang w:eastAsia="ru-RU"/>
        </w:rPr>
        <w:t> к Административному регламенту.</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2. Стандарт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Наименование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2.1.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Наименование органа, предоставляющего муниципальную услугу</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2.2. Администрация городского поселения «Борзинское».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2.3. В процессе предоставления муниципальной услуги Исполнитель взаимодействует с:</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России по Забайкальскому краю;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Описание результата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2.4. Результатом предоставления муниципальной услуги является: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заключение договора купли-продажи земельного участка для создания, осуществления деятельности или расширения фермерского хозяйства;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передача земельного участка для создания, осуществления деятельности или расширения фермерского хозяйства в собственность бесплатно;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заключение договора аренды земельного участка для создания, осуществления деятельности или расширения фермерского хозяйства;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отказ в предоставлении земельного участка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Срок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2.5. Муниципальная услуга предоставляется в срок, не превышающий трех месяцев со дня регистрации заявления Исполнителем.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Перечень нормативных правовых актов, регулирующих отношения,</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возникающие в связи с предоставлением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2.6. Предоставление муниципальной услуги осуществляется в соответствии с:</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Земельным кодексом Российской Федерации («Собрание законодательства РФ», 29 октября 2001 года, № 44, ст.4147);</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Федеральным законом от 24 июля 2007 года № 221-ФЗ «О государственном кадастре недвижимости» («Собрание законодательства РФ», 30 июля 2007 года, № 31, ст. 4017);</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Федеральным законом от 11 июня 2003 года № 74-ФЗ «О крестьянском (фермерском) хозяйстве» («Собрание законодательства РФ», 16 июня 2003 года, № 24, ст. 2249);</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Федеральным законом от 24 июля 2002 года № 101-ФЗ «Об обороте земель сельскохозяйственного значения» («Российская газета», 27 июля 2002 года, № 137);</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Федеральным законом от 18 июня 2001 года № 78-ФЗ «О землеустройстве» («Российская газета», 23 июня 2001 года, № 118-119);</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Уставом городского поселения «Борзинское»;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Исчерпывающий перечень документов, необходимых в соответствии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 нормативными правовыми актами для предоставления муниципальной</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услуги, подлежащих представлению заявителем, способы их получения,</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том числе в электронной форме, порядок их представления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2.7. Для получения муниципальной услуги заявитель представляет следующие документы: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2.7.1. заявление, в письменной форме или форме электронного документа, оформленное по образцу согласно</w:t>
      </w:r>
      <w:r w:rsidRPr="00D86AEB">
        <w:rPr>
          <w:rFonts w:ascii="Arial" w:eastAsia="Times New Roman" w:hAnsi="Arial" w:cs="Arial"/>
          <w:b/>
          <w:bCs/>
          <w:color w:val="666666"/>
          <w:sz w:val="18"/>
          <w:szCs w:val="18"/>
          <w:lang w:eastAsia="ru-RU"/>
        </w:rPr>
        <w:t>приложению 2</w:t>
      </w:r>
      <w:r w:rsidRPr="00D86AEB">
        <w:rPr>
          <w:rFonts w:ascii="Arial" w:eastAsia="Times New Roman" w:hAnsi="Arial" w:cs="Arial"/>
          <w:color w:val="666666"/>
          <w:sz w:val="18"/>
          <w:szCs w:val="18"/>
          <w:lang w:eastAsia="ru-RU"/>
        </w:rPr>
        <w:t> к Административному регламенту и содержащее следующую информацию: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наименование органа, в который направляется заявление;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фамилию, имя, отчество (последнее – при наличии) заявителя;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почтовый адрес (адрес электронной почты), по которому должен быть направлен ответ или уведомление о переадресации заявления;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цель использования земельных участков (создание, осуществление деятельности фермерского хозяйства, его расширение);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испрашиваемое право на предоставляемые земельные участки (в собственность или аренду);</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условия предоставления земельных участков в собственность (за плату или бесплатно);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срок аренды земельных участков;</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обоснование размеров предоставляемых земельных участков (число членов фермерского хозяйства, виды деятельности фермерского хозяйства);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предполагаемое местоположение земельных участков;</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личную подпись и дату;</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2.7.2. копию документа, удостоверяющего личность заявителя (заявителей), либо личность его представителя;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2.7.3. копию документа, удостоверяющего права (полномочия) представителя заявителя, если с заявлением обращается представитель заявителя (заявителей);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2.7.4. соглашение, заключенное между членами фермерского хозяйства (если оно создано несколькими лицами);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2.7.5. копию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r w:rsidRPr="00D86AEB">
        <w:rPr>
          <w:rFonts w:ascii="Arial" w:eastAsia="Times New Roman" w:hAnsi="Arial" w:cs="Arial"/>
          <w:b/>
          <w:bCs/>
          <w:color w:val="666666"/>
          <w:sz w:val="18"/>
          <w:szCs w:val="18"/>
          <w:lang w:eastAsia="ru-RU"/>
        </w:rPr>
        <w:t>подпунктах 2.7.4, 2.10</w:t>
      </w:r>
      <w:r w:rsidRPr="00D86AEB">
        <w:rPr>
          <w:rFonts w:ascii="Arial" w:eastAsia="Times New Roman" w:hAnsi="Arial" w:cs="Arial"/>
          <w:color w:val="666666"/>
          <w:sz w:val="18"/>
          <w:szCs w:val="18"/>
          <w:lang w:eastAsia="ru-RU"/>
        </w:rPr>
        <w:t>Административного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2.9. Заявитель имеет право представить заявление с приложением копий документов Исполнителю: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письменном виде по почте;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лично либо через своих представителей.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Представлению в равной мере могут подлежать следующие копии документов:</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нотариально заверенные копии документов;</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Исчерпывающий перечень документов, необходимых в соответствии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 нормативными правовыми актами для предоставления муниципальной</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услуги, которые находятся в распоряжении государственных органов,</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органов местного самоуправления и иных органов, участвующих в</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предоставлении муниципальной услуги, и которые заявитель вправе</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представить, а также способы их получения заявителями,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том числе в электронной форме, порядок их представления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2.10. Для принятия решения о предоставлении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Исполнителем от государственных органов власти запрашивается кадастровый паспорт земельного участка.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2.11. Документ, указанный в </w:t>
      </w:r>
      <w:r w:rsidRPr="00D86AEB">
        <w:rPr>
          <w:rFonts w:ascii="Arial" w:eastAsia="Times New Roman" w:hAnsi="Arial" w:cs="Arial"/>
          <w:b/>
          <w:bCs/>
          <w:color w:val="666666"/>
          <w:sz w:val="18"/>
          <w:szCs w:val="18"/>
          <w:lang w:eastAsia="ru-RU"/>
        </w:rPr>
        <w:t>подпункте 2.10</w:t>
      </w:r>
      <w:r w:rsidRPr="00D86AEB">
        <w:rPr>
          <w:rFonts w:ascii="Arial" w:eastAsia="Times New Roman" w:hAnsi="Arial" w:cs="Arial"/>
          <w:color w:val="666666"/>
          <w:sz w:val="18"/>
          <w:szCs w:val="18"/>
          <w:lang w:eastAsia="ru-RU"/>
        </w:rPr>
        <w:t> Административного регламента, может быть представлен заявителем самостоятельно.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Указание на запрет требовать от заявителя избыточных документов</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 информации или осуществления избыточных действий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2.12. Исполнитель не вправе требовать от заявителя: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«Борзинское»,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Исчерпывающий перечень оснований для отказа в приеме документов,</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необходимых для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Исчерпывающий перечень оснований для приостановления или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отказа в предоставлении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2.14. Оснований для приостановления предоставления муниципальной услуги законодательством Российской Федерации не предусмотрено.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2.15. Основания для отказа в предоставлении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земельный участок не относится к землям муниципальной собственности, а также землям, государственная собственность на которые не разграничена;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 заявлением обратилось неуполномоченное лицо;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земельный участок изъят из оборота или ограничен в обороте;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земельный участок зарезервирован для государственных или муниципальных нужд;</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наличие вступивших в законную силу решений суда, ограничивающих оборот земельного участка;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 земельном участке испрашиваемой площадью находятся здания, строения, сооружения, не являющиеся собственностью заявителя;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земельный участок обременен правами третьих лиц;</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заявление не содержит информацию, предусмотренную </w:t>
      </w:r>
      <w:r w:rsidRPr="00D86AEB">
        <w:rPr>
          <w:rFonts w:ascii="Arial" w:eastAsia="Times New Roman" w:hAnsi="Arial" w:cs="Arial"/>
          <w:b/>
          <w:bCs/>
          <w:color w:val="666666"/>
          <w:sz w:val="18"/>
          <w:szCs w:val="18"/>
          <w:lang w:eastAsia="ru-RU"/>
        </w:rPr>
        <w:t>подпунктом 2.7.1</w:t>
      </w:r>
      <w:r w:rsidRPr="00D86AEB">
        <w:rPr>
          <w:rFonts w:ascii="Arial" w:eastAsia="Times New Roman" w:hAnsi="Arial" w:cs="Arial"/>
          <w:color w:val="666666"/>
          <w:sz w:val="18"/>
          <w:szCs w:val="18"/>
          <w:lang w:eastAsia="ru-RU"/>
        </w:rPr>
        <w:t> Административного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представление неполного комплекта документов, необходимых для принятия решения о предоставлении муниципальной услуги, указанных в </w:t>
      </w:r>
      <w:r w:rsidRPr="00D86AEB">
        <w:rPr>
          <w:rFonts w:ascii="Arial" w:eastAsia="Times New Roman" w:hAnsi="Arial" w:cs="Arial"/>
          <w:b/>
          <w:bCs/>
          <w:color w:val="666666"/>
          <w:sz w:val="18"/>
          <w:szCs w:val="18"/>
          <w:lang w:eastAsia="ru-RU"/>
        </w:rPr>
        <w:t>подпункте 2.7</w:t>
      </w:r>
      <w:r w:rsidRPr="00D86AEB">
        <w:rPr>
          <w:rFonts w:ascii="Arial" w:eastAsia="Times New Roman" w:hAnsi="Arial" w:cs="Arial"/>
          <w:color w:val="666666"/>
          <w:sz w:val="18"/>
          <w:szCs w:val="18"/>
          <w:lang w:eastAsia="ru-RU"/>
        </w:rPr>
        <w:t> Административного регламента, а также представление документов, не соответствующих установленным требованиям;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2.16.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Срок направления уведомления не может превышать 30 календарных дней с момента обращения заявителя.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Перечень услуг, которые являются необходимыми и обязательными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для предоставления муниципальной услуги, в том числе сведения о</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документе (документах), выдаваемом (выдаваемых) организациями,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участвующими в предоставлении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2.17.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Порядок, размер и основания взимания государственной пошлины</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или иной платы, взимаемой за предоставление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2.18. Муниципальная услуга предоставляется без взимания государственной пошлины или иной платы.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ожидания в очереди при подаче запроса о</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предоставлении муниципальной услуги и при получении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результата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Срок и порядок регистрации запроса заявителя о предоставлении муниципальной услуги, в том числе в электронной форме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Требования к помещениям, в которых предоставляется муниципальная</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услуга, к месту ожидания и приема заявителей, размещению 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оформлению визуальной, текстовой и мультимедийной информации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 порядке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2.21. Здание, в котором расположен Исполнитель, должно быть оборудовано отдельным входом для свободного доступа заинтересованных лиц.</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2.22. Помещения для работы с заинтересованными лицами оборудуются соответствующими информационными стендами, вывесками, указателями.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2.23.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2.25.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2.26.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Показатели доступности и качества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2.28. Показателем доступности и качества муниципальной услуги является возможность: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получать муниципальную услугу своевременно и в соответствии со стандартом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получать информацию о результате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2.29. Основные требования к качеству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своевременность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достоверность и полнота информирования заявителя о ходе рассмотрения его обращения;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удобство и доступность получения заявителем информации о порядке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2.31. При предоставлении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Иные требования, в том числе учитывающие особенности предоставления</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муниципальной услуги в многофункциональных центрах предоставления</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государственных и муниципальных услуг и особенности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предоставления муниципальной услуги в электронной форме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2.32. Иные требования к предоставлению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2.33.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2.34. Особенности предоставления муниципальной услуги в электронной форме.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Формы и виды обращения заявителя: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tbl>
      <w:tblPr>
        <w:tblW w:w="15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0"/>
        <w:gridCol w:w="3841"/>
        <w:gridCol w:w="1832"/>
        <w:gridCol w:w="1176"/>
        <w:gridCol w:w="797"/>
        <w:gridCol w:w="1557"/>
        <w:gridCol w:w="3169"/>
        <w:gridCol w:w="2128"/>
      </w:tblGrid>
      <w:tr w:rsidR="00D86AEB" w:rsidRPr="00D86AEB" w:rsidTr="00D86AEB">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 п/п</w:t>
            </w:r>
          </w:p>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 </w:t>
            </w:r>
          </w:p>
        </w:tc>
        <w:tc>
          <w:tcPr>
            <w:tcW w:w="4260" w:type="dxa"/>
            <w:vMerge w:val="restart"/>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Наименование документа</w:t>
            </w:r>
          </w:p>
        </w:tc>
        <w:tc>
          <w:tcPr>
            <w:tcW w:w="1410" w:type="dxa"/>
            <w:vMerge w:val="restart"/>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3270" w:type="dxa"/>
            <w:gridSpan w:val="3"/>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Личный прием</w:t>
            </w:r>
          </w:p>
        </w:tc>
        <w:tc>
          <w:tcPr>
            <w:tcW w:w="5520" w:type="dxa"/>
            <w:gridSpan w:val="2"/>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D86AEB" w:rsidRPr="00D86AEB" w:rsidTr="00D86A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p>
        </w:tc>
        <w:tc>
          <w:tcPr>
            <w:tcW w:w="1710" w:type="dxa"/>
            <w:gridSpan w:val="2"/>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Бумажный вид</w:t>
            </w:r>
          </w:p>
        </w:tc>
        <w:tc>
          <w:tcPr>
            <w:tcW w:w="156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Электронный вид</w:t>
            </w:r>
          </w:p>
        </w:tc>
        <w:tc>
          <w:tcPr>
            <w:tcW w:w="3405"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Бумажно-электронный вид</w:t>
            </w:r>
          </w:p>
        </w:tc>
        <w:tc>
          <w:tcPr>
            <w:tcW w:w="213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Электронный</w:t>
            </w:r>
          </w:p>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 вид</w:t>
            </w:r>
          </w:p>
        </w:tc>
      </w:tr>
      <w:tr w:rsidR="00D86AEB" w:rsidRPr="00D86AEB" w:rsidTr="00D86A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Кол-во</w:t>
            </w:r>
          </w:p>
        </w:tc>
        <w:tc>
          <w:tcPr>
            <w:tcW w:w="156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Вид документа</w:t>
            </w:r>
          </w:p>
        </w:tc>
        <w:tc>
          <w:tcPr>
            <w:tcW w:w="3405"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Вид документа</w:t>
            </w:r>
          </w:p>
        </w:tc>
        <w:tc>
          <w:tcPr>
            <w:tcW w:w="213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Вид документа</w:t>
            </w:r>
          </w:p>
        </w:tc>
      </w:tr>
      <w:tr w:rsidR="00D86AEB" w:rsidRPr="00D86AEB" w:rsidTr="00D86AE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1</w:t>
            </w:r>
          </w:p>
        </w:tc>
        <w:tc>
          <w:tcPr>
            <w:tcW w:w="426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Заявление (</w:t>
            </w:r>
            <w:hyperlink r:id="rId7" w:history="1">
              <w:r w:rsidRPr="00D86AEB">
                <w:rPr>
                  <w:rFonts w:ascii="Times New Roman" w:eastAsia="Times New Roman" w:hAnsi="Times New Roman" w:cs="Times New Roman"/>
                  <w:color w:val="1DB7B1"/>
                  <w:sz w:val="24"/>
                  <w:szCs w:val="24"/>
                  <w:lang w:eastAsia="ru-RU"/>
                </w:rPr>
                <w:t>приложени</w:t>
              </w:r>
            </w:hyperlink>
            <w:r w:rsidRPr="00D86AEB">
              <w:rPr>
                <w:rFonts w:ascii="Times New Roman" w:eastAsia="Times New Roman" w:hAnsi="Times New Roman" w:cs="Times New Roman"/>
                <w:sz w:val="24"/>
                <w:szCs w:val="24"/>
                <w:lang w:eastAsia="ru-RU"/>
              </w:rPr>
              <w:t>е</w:t>
            </w:r>
            <w:hyperlink r:id="rId8" w:history="1">
              <w:r w:rsidRPr="00D86AEB">
                <w:rPr>
                  <w:rFonts w:ascii="Times New Roman" w:eastAsia="Times New Roman" w:hAnsi="Times New Roman" w:cs="Times New Roman"/>
                  <w:color w:val="1DB7B1"/>
                  <w:sz w:val="24"/>
                  <w:szCs w:val="24"/>
                  <w:lang w:eastAsia="ru-RU"/>
                </w:rPr>
                <w:t>2</w:t>
              </w:r>
            </w:hyperlink>
            <w:r w:rsidRPr="00D86AEB">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w:t>
            </w:r>
          </w:p>
        </w:tc>
        <w:tc>
          <w:tcPr>
            <w:tcW w:w="3405"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Скан – 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 Документ, подписанный усиленной квалифицированной ЭЦП</w:t>
            </w:r>
          </w:p>
        </w:tc>
      </w:tr>
      <w:tr w:rsidR="00D86AEB" w:rsidRPr="00D86AEB" w:rsidTr="00D86AE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2</w:t>
            </w:r>
          </w:p>
        </w:tc>
        <w:tc>
          <w:tcPr>
            <w:tcW w:w="426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Документ, удостоверяющий личность заявителя (заявителей), либо личность его представителя</w:t>
            </w:r>
          </w:p>
        </w:tc>
        <w:tc>
          <w:tcPr>
            <w:tcW w:w="141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Копия</w:t>
            </w:r>
          </w:p>
        </w:tc>
        <w:tc>
          <w:tcPr>
            <w:tcW w:w="855"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УЭК</w:t>
            </w:r>
          </w:p>
        </w:tc>
        <w:tc>
          <w:tcPr>
            <w:tcW w:w="3405"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Скан – 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УЭК</w:t>
            </w:r>
          </w:p>
        </w:tc>
      </w:tr>
      <w:tr w:rsidR="00D86AEB" w:rsidRPr="00D86AEB" w:rsidTr="00D86AE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3</w:t>
            </w:r>
          </w:p>
        </w:tc>
        <w:tc>
          <w:tcPr>
            <w:tcW w:w="426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41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Копия</w:t>
            </w:r>
          </w:p>
        </w:tc>
        <w:tc>
          <w:tcPr>
            <w:tcW w:w="855"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w:t>
            </w:r>
          </w:p>
        </w:tc>
        <w:tc>
          <w:tcPr>
            <w:tcW w:w="3405"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Скан – 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D86AEB" w:rsidRPr="00D86AEB" w:rsidTr="00D86AE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4</w:t>
            </w:r>
          </w:p>
        </w:tc>
        <w:tc>
          <w:tcPr>
            <w:tcW w:w="426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Соглашение, заключенное между членами фермерского хозяйства </w:t>
            </w:r>
            <w:r w:rsidRPr="00D86AEB">
              <w:rPr>
                <w:rFonts w:ascii="Times New Roman" w:eastAsia="Times New Roman" w:hAnsi="Times New Roman" w:cs="Times New Roman"/>
                <w:i/>
                <w:iCs/>
                <w:sz w:val="24"/>
                <w:szCs w:val="24"/>
                <w:lang w:eastAsia="ru-RU"/>
              </w:rPr>
              <w:t>(если оно создано несколькими лицами)</w:t>
            </w:r>
          </w:p>
        </w:tc>
        <w:tc>
          <w:tcPr>
            <w:tcW w:w="141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w:t>
            </w:r>
          </w:p>
        </w:tc>
        <w:tc>
          <w:tcPr>
            <w:tcW w:w="3405"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Скан – 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D86AEB" w:rsidRPr="00D86AEB" w:rsidTr="00D86AE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5</w:t>
            </w:r>
          </w:p>
        </w:tc>
        <w:tc>
          <w:tcPr>
            <w:tcW w:w="426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Документ, подтверждающий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w:t>
            </w:r>
          </w:p>
        </w:tc>
        <w:tc>
          <w:tcPr>
            <w:tcW w:w="141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Копии</w:t>
            </w:r>
          </w:p>
        </w:tc>
        <w:tc>
          <w:tcPr>
            <w:tcW w:w="855"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w:t>
            </w:r>
          </w:p>
        </w:tc>
        <w:tc>
          <w:tcPr>
            <w:tcW w:w="3405"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Скан – 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w:t>
            </w:r>
          </w:p>
        </w:tc>
      </w:tr>
      <w:tr w:rsidR="00D86AEB" w:rsidRPr="00D86AEB" w:rsidTr="00D86AE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6</w:t>
            </w:r>
          </w:p>
        </w:tc>
        <w:tc>
          <w:tcPr>
            <w:tcW w:w="426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Кадастровый паспорт земельного участка</w:t>
            </w:r>
          </w:p>
        </w:tc>
        <w:tc>
          <w:tcPr>
            <w:tcW w:w="141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Запрос в Росреестр</w:t>
            </w:r>
          </w:p>
        </w:tc>
        <w:tc>
          <w:tcPr>
            <w:tcW w:w="3405"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Скан – 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Запрос в Росреестр</w:t>
            </w:r>
          </w:p>
        </w:tc>
      </w:tr>
    </w:tbl>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3. Состав, последовательность и сроки выполнения</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административных процедур (действий), требования к порядку</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их выполнения, в том числе особенности выполнения</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административных процедур (действий) в электронной форме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 Организация предоставления муниципальной услуги Исполнителем включает в себя следующие административные процедуры: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3.1.1. прием, регистрация и рассмотрение заявления, поступившего, в том числе в электронной форме, о предоставлении земельного участка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и прилагаемых к нему документов;</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3.1.2. принятие распорядительного акта об утверждении схемы расположения земельного участка на кадастровом плане или кадастровой карте соответствующей территории;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3.1.4. принятие решения о предоставлении земельного участка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3.1.5. оформление правоотношений с заявителем, выдача заявителю документов о предоставлении земельного участка.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Прием, регистрация и рассмотрение заявления, поступившего,</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том числе в электронной форме, о предоставлении земельного участка</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из земель сельскохозяйственного назначения, находящихся в</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муниципальной собственности, для создания фермерского хозяйства 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осуществления его деятельности и прилагаемых к нему документов</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о предоставлении земельного участка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собственность за плату или бесплатно либо в аренду (далее также – заявление) и прилагаемых к нему документов.</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3.4. В случае, если представлен неполный комплект документов, указанных в </w:t>
      </w:r>
      <w:r w:rsidRPr="00D86AEB">
        <w:rPr>
          <w:rFonts w:ascii="Arial" w:eastAsia="Times New Roman" w:hAnsi="Arial" w:cs="Arial"/>
          <w:b/>
          <w:bCs/>
          <w:color w:val="666666"/>
          <w:sz w:val="18"/>
          <w:szCs w:val="18"/>
          <w:lang w:eastAsia="ru-RU"/>
        </w:rPr>
        <w:t>подпункте 2.7</w:t>
      </w:r>
      <w:r w:rsidRPr="00D86AEB">
        <w:rPr>
          <w:rFonts w:ascii="Arial" w:eastAsia="Times New Roman" w:hAnsi="Arial" w:cs="Arial"/>
          <w:color w:val="666666"/>
          <w:sz w:val="18"/>
          <w:szCs w:val="18"/>
          <w:lang w:eastAsia="ru-RU"/>
        </w:rPr>
        <w:t>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D86AEB">
        <w:rPr>
          <w:rFonts w:ascii="Arial" w:eastAsia="Times New Roman" w:hAnsi="Arial" w:cs="Arial"/>
          <w:b/>
          <w:bCs/>
          <w:color w:val="666666"/>
          <w:sz w:val="18"/>
          <w:szCs w:val="18"/>
          <w:lang w:eastAsia="ru-RU"/>
        </w:rPr>
        <w:t>подпунктами 3.38, 3.39</w:t>
      </w:r>
      <w:r w:rsidRPr="00D86AEB">
        <w:rPr>
          <w:rFonts w:ascii="Arial" w:eastAsia="Times New Roman" w:hAnsi="Arial" w:cs="Arial"/>
          <w:color w:val="666666"/>
          <w:sz w:val="18"/>
          <w:szCs w:val="18"/>
          <w:lang w:eastAsia="ru-RU"/>
        </w:rPr>
        <w:t> Административного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3.5. При наличии оснований для отказа в предоставлении муниципальной услуги, указанных в </w:t>
      </w:r>
      <w:r w:rsidRPr="00D86AEB">
        <w:rPr>
          <w:rFonts w:ascii="Arial" w:eastAsia="Times New Roman" w:hAnsi="Arial" w:cs="Arial"/>
          <w:b/>
          <w:bCs/>
          <w:color w:val="666666"/>
          <w:sz w:val="18"/>
          <w:szCs w:val="18"/>
          <w:lang w:eastAsia="ru-RU"/>
        </w:rPr>
        <w:t>подпункте 2.15</w:t>
      </w:r>
      <w:r w:rsidRPr="00D86AEB">
        <w:rPr>
          <w:rFonts w:ascii="Arial" w:eastAsia="Times New Roman" w:hAnsi="Arial" w:cs="Arial"/>
          <w:color w:val="666666"/>
          <w:sz w:val="18"/>
          <w:szCs w:val="18"/>
          <w:lang w:eastAsia="ru-RU"/>
        </w:rPr>
        <w:t>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w:t>
      </w:r>
      <w:r w:rsidRPr="00D86AEB">
        <w:rPr>
          <w:rFonts w:ascii="Arial" w:eastAsia="Times New Roman" w:hAnsi="Arial" w:cs="Arial"/>
          <w:b/>
          <w:bCs/>
          <w:color w:val="666666"/>
          <w:sz w:val="18"/>
          <w:szCs w:val="18"/>
          <w:lang w:eastAsia="ru-RU"/>
        </w:rPr>
        <w:t>подпунктами 3.38, 3.39</w:t>
      </w:r>
      <w:r w:rsidRPr="00D86AEB">
        <w:rPr>
          <w:rFonts w:ascii="Arial" w:eastAsia="Times New Roman" w:hAnsi="Arial" w:cs="Arial"/>
          <w:color w:val="666666"/>
          <w:sz w:val="18"/>
          <w:szCs w:val="18"/>
          <w:lang w:eastAsia="ru-RU"/>
        </w:rPr>
        <w:t> Административного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3.8.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Принятие распорядительного акта об утверждении схемы</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расположения земельного участка на кадастровом плане</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или кадастровой карте соответствующей территории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3.9. Основанием для начала административной процедуры является поступление ответственному исполнителю зарегистрированного заявления.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3.10. Ответственный исполнитель обеспечивает подготовку проекта распорядительного акта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(далее – распорядительный акт) в порядке, установленном внутренними актами Исполнителя.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5 рабочих дней.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3.11. Ответственный исполнитель обеспечивает согласование проекта распорядительного акта в порядке, установленном внутренними актами Исполнителя,с иными отраслевыми (функциональными) органами  администрации городского поселения «Борзинское», курирующими их заместителями руководителя администрации городского поселения «Борзинское» (и другими органами и лицами в соответствии с установленным порядком).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5 рабочих дней.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 наличии замечаний согласовывающих лиц к проекту распорядительного акта указанный проект дорабатывается в течение трех рабочих дней.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3.12. Ответственный исполнитель передает согласованный проект распорядительного акта на подпись уполномоченному лицу.</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случае возврата проекта распорядительного акта на доработку лицом, уполномоченным на его подписание, выполняются действия, указанные в </w:t>
      </w:r>
      <w:r w:rsidRPr="00D86AEB">
        <w:rPr>
          <w:rFonts w:ascii="Arial" w:eastAsia="Times New Roman" w:hAnsi="Arial" w:cs="Arial"/>
          <w:b/>
          <w:bCs/>
          <w:color w:val="666666"/>
          <w:sz w:val="18"/>
          <w:szCs w:val="18"/>
          <w:lang w:eastAsia="ru-RU"/>
        </w:rPr>
        <w:t>подпунктах 3.10-3.12 </w:t>
      </w:r>
      <w:r w:rsidRPr="00D86AEB">
        <w:rPr>
          <w:rFonts w:ascii="Arial" w:eastAsia="Times New Roman" w:hAnsi="Arial" w:cs="Arial"/>
          <w:color w:val="666666"/>
          <w:sz w:val="18"/>
          <w:szCs w:val="18"/>
          <w:lang w:eastAsia="ru-RU"/>
        </w:rPr>
        <w:t>Административного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3.13. Подписанный уполномоченным лицом распорядительный акт передается ответственным исполнителем на регистрацию в ответственное структурное подразделение.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3.14. Ответственный исполнитель готовит два экземпляра распорядительного акта, оформленных в установленном порядке.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Один экземпляр распорядительного акта с приложением заявления и документов, указанных в </w:t>
      </w:r>
      <w:r w:rsidRPr="00D86AEB">
        <w:rPr>
          <w:rFonts w:ascii="Arial" w:eastAsia="Times New Roman" w:hAnsi="Arial" w:cs="Arial"/>
          <w:b/>
          <w:bCs/>
          <w:color w:val="666666"/>
          <w:sz w:val="18"/>
          <w:szCs w:val="18"/>
          <w:lang w:eastAsia="ru-RU"/>
        </w:rPr>
        <w:t>подпункте 2.7, 2.10</w:t>
      </w:r>
      <w:r w:rsidRPr="00D86AEB">
        <w:rPr>
          <w:rFonts w:ascii="Arial" w:eastAsia="Times New Roman" w:hAnsi="Arial" w:cs="Arial"/>
          <w:color w:val="666666"/>
          <w:sz w:val="18"/>
          <w:szCs w:val="18"/>
          <w:lang w:eastAsia="ru-RU"/>
        </w:rPr>
        <w:t>Административного регламента, ответственный исполнитель направляет в архив Исполнителя.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3.15. После регистрации распорядительного акта ответственный исполнитель обеспечивает уведомление заявителя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и осуществляет отправку заявителю указанной схемы расположения земельного участка посредством почтовой связи (на электронную почту в форме электронного документа) или ее передачу заявителю лично в порядке, аналогичном установленному </w:t>
      </w:r>
      <w:r w:rsidRPr="00D86AEB">
        <w:rPr>
          <w:rFonts w:ascii="Arial" w:eastAsia="Times New Roman" w:hAnsi="Arial" w:cs="Arial"/>
          <w:b/>
          <w:bCs/>
          <w:color w:val="666666"/>
          <w:sz w:val="18"/>
          <w:szCs w:val="18"/>
          <w:lang w:eastAsia="ru-RU"/>
        </w:rPr>
        <w:t>подпунктами 3.38, 3.39</w:t>
      </w:r>
      <w:r w:rsidRPr="00D86AEB">
        <w:rPr>
          <w:rFonts w:ascii="Arial" w:eastAsia="Times New Roman" w:hAnsi="Arial" w:cs="Arial"/>
          <w:color w:val="666666"/>
          <w:sz w:val="18"/>
          <w:szCs w:val="18"/>
          <w:lang w:eastAsia="ru-RU"/>
        </w:rPr>
        <w:t> Административного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2 рабочих дня.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3.16. Результатом административной процедуры является принятие распорядительного акта и получение заявителем схемы расположения земельного участка на кадастровом плане или кадастровой карте соответствующей территории.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административной процедуры составляет 1 месяц со дня поступления заявления.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3.17. Способом фиксации результата административной процедуры является 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 а также занесение отметок о направлении (выдаче) заявителю схемы расположения земельного участка на кадастровом плане или кадастровой карте соответствующей территории в книгу учета исходящей корреспонденции</w:t>
      </w:r>
      <w:r w:rsidRPr="00D86AEB">
        <w:rPr>
          <w:rFonts w:ascii="Arial" w:eastAsia="Times New Roman" w:hAnsi="Arial" w:cs="Arial"/>
          <w:i/>
          <w:iCs/>
          <w:color w:val="666666"/>
          <w:sz w:val="18"/>
          <w:szCs w:val="18"/>
          <w:lang w:eastAsia="ru-RU"/>
        </w:rPr>
        <w:t>  </w:t>
      </w:r>
      <w:r w:rsidRPr="00D86AEB">
        <w:rPr>
          <w:rFonts w:ascii="Arial" w:eastAsia="Times New Roman" w:hAnsi="Arial" w:cs="Arial"/>
          <w:color w:val="666666"/>
          <w:sz w:val="18"/>
          <w:szCs w:val="18"/>
          <w:lang w:eastAsia="ru-RU"/>
        </w:rPr>
        <w:t>в порядке делопроизводства.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Запрос документов, необходимых в соответствии с нормативными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правовыми актами для предоставления муниципальной услуги,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которые находятся в распоряжении государственных органов,</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органов местного самоуправления и иных организаций 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которые заявитель вправе представить</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3.18. Основанием для начала административной процедуры является отсутствие у Исполнителя документов, необходимых в соответствии с нормативными правовыми актами и </w:t>
      </w:r>
      <w:r w:rsidRPr="00D86AEB">
        <w:rPr>
          <w:rFonts w:ascii="Arial" w:eastAsia="Times New Roman" w:hAnsi="Arial" w:cs="Arial"/>
          <w:b/>
          <w:bCs/>
          <w:color w:val="666666"/>
          <w:sz w:val="18"/>
          <w:szCs w:val="18"/>
          <w:lang w:eastAsia="ru-RU"/>
        </w:rPr>
        <w:t>подпунктом 2.10</w:t>
      </w:r>
      <w:r w:rsidRPr="00D86AEB">
        <w:rPr>
          <w:rFonts w:ascii="Arial" w:eastAsia="Times New Roman" w:hAnsi="Arial" w:cs="Arial"/>
          <w:color w:val="666666"/>
          <w:sz w:val="18"/>
          <w:szCs w:val="18"/>
          <w:lang w:eastAsia="ru-RU"/>
        </w:rPr>
        <w:t>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3.19.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Направление запроса осуществляется по каналам единой системы межведомственного электронного взаимодействия.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3 рабочих дня.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3.20.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3.21. 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Принятие решения о предоставлении земельного участка</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из земель сельскохозяйственного назначения, находящихся</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муниципальной собственности, для создания</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фермерского хозяйства и осуществления его деятельности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3.22. Основанием для начала административной процедуры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D86AEB">
        <w:rPr>
          <w:rFonts w:ascii="Arial" w:eastAsia="Times New Roman" w:hAnsi="Arial" w:cs="Arial"/>
          <w:b/>
          <w:bCs/>
          <w:color w:val="666666"/>
          <w:sz w:val="18"/>
          <w:szCs w:val="18"/>
          <w:lang w:eastAsia="ru-RU"/>
        </w:rPr>
        <w:t>подпункте 2.15</w:t>
      </w:r>
      <w:r w:rsidRPr="00D86AEB">
        <w:rPr>
          <w:rFonts w:ascii="Arial" w:eastAsia="Times New Roman" w:hAnsi="Arial" w:cs="Arial"/>
          <w:color w:val="666666"/>
          <w:sz w:val="18"/>
          <w:szCs w:val="18"/>
          <w:lang w:eastAsia="ru-RU"/>
        </w:rPr>
        <w:t> Административного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3.23.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определяет возможность предоставления запрашиваемого земельного участка и дает заключение о принятии соответствующего решения о предоставлении муниципальной услуги либо об отказе в ее предоставлении.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2 рабочих дня.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3.24. В случае принятия соответствующего решения о предоставлении муниципальной услуги, ответственный исполнитель обеспечивает подготовку проекта распорядительного акта о предоставлении испрашиваемого земельного участка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в собственность за плату или бесплатно либо в аренду заявителю (далее – распорядительный акт о предоставлении земельного участка) в порядке, установленном внутренними актами Исполнителя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3.25. 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Исполнителя,с иными отраслевыми (функциональными) органами администрации городского поселения «Борзинское», курирующими их заместителями руководителя администрации городского поселения «Борзинское» (и другими органами и лицами в соответствии с установленным порядком).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3 рабочих дня.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 наличии замечаний согласовывающих лиц к проекту распорядительного акта о предоставлении земельного участка указанный проект дорабатывается в течение одного рабочего дня.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3.26. Ответственный исполнитель передает согласованный проект распорядительного акта о предоставлении земельного участка на подпись уполномоченному лицу.</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случае возврата проекта распорядительного акта о предоставлении земельного участка на доработку лицом, уполномоченным на его подписание, выполняются действия, указанные в </w:t>
      </w:r>
      <w:r w:rsidRPr="00D86AEB">
        <w:rPr>
          <w:rFonts w:ascii="Arial" w:eastAsia="Times New Roman" w:hAnsi="Arial" w:cs="Arial"/>
          <w:b/>
          <w:bCs/>
          <w:color w:val="666666"/>
          <w:sz w:val="18"/>
          <w:szCs w:val="18"/>
          <w:lang w:eastAsia="ru-RU"/>
        </w:rPr>
        <w:t>подпунктах 3.24-3.26 </w:t>
      </w:r>
      <w:r w:rsidRPr="00D86AEB">
        <w:rPr>
          <w:rFonts w:ascii="Arial" w:eastAsia="Times New Roman" w:hAnsi="Arial" w:cs="Arial"/>
          <w:color w:val="666666"/>
          <w:sz w:val="18"/>
          <w:szCs w:val="18"/>
          <w:lang w:eastAsia="ru-RU"/>
        </w:rPr>
        <w:t>Административного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3.27. Подписанный уполномоченным лицом распорядительный акт о предоставлении земельного участка передается ответственным исполнителем на регистрацию в ответственное структурное подразделение.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3.28. Ответственный исполнитель готовит два экземпляра распорядительного акта о предоставлении земельного участка, оформленных в установленном порядке.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Один экземпляр распорядительного акта о предоставлении земельного участка с приложением заявления и документов, указанных в </w:t>
      </w:r>
      <w:r w:rsidRPr="00D86AEB">
        <w:rPr>
          <w:rFonts w:ascii="Arial" w:eastAsia="Times New Roman" w:hAnsi="Arial" w:cs="Arial"/>
          <w:b/>
          <w:bCs/>
          <w:color w:val="666666"/>
          <w:sz w:val="18"/>
          <w:szCs w:val="18"/>
          <w:lang w:eastAsia="ru-RU"/>
        </w:rPr>
        <w:t>подпункте 2.7, 2.10 </w:t>
      </w:r>
      <w:r w:rsidRPr="00D86AEB">
        <w:rPr>
          <w:rFonts w:ascii="Arial" w:eastAsia="Times New Roman" w:hAnsi="Arial" w:cs="Arial"/>
          <w:color w:val="666666"/>
          <w:sz w:val="18"/>
          <w:szCs w:val="18"/>
          <w:lang w:eastAsia="ru-RU"/>
        </w:rPr>
        <w:t>Административного регламента, ответственный исполнитель направляет в архив Исполнителя.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3.29. После подписания распорядительного акта о предоставлении земельного участка ответственный исполнитель обеспечивает уведомление заявителя 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2 рабочих дня.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3.30. После регистрации распорядительного акта о предоставлении земельного участка ответственный исполнитель осуществляет отправку его копии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D86AEB">
        <w:rPr>
          <w:rFonts w:ascii="Arial" w:eastAsia="Times New Roman" w:hAnsi="Arial" w:cs="Arial"/>
          <w:b/>
          <w:bCs/>
          <w:color w:val="666666"/>
          <w:sz w:val="18"/>
          <w:szCs w:val="18"/>
          <w:lang w:eastAsia="ru-RU"/>
        </w:rPr>
        <w:t>подпунктами 3.38, 3.39</w:t>
      </w:r>
      <w:r w:rsidRPr="00D86AEB">
        <w:rPr>
          <w:rFonts w:ascii="Arial" w:eastAsia="Times New Roman" w:hAnsi="Arial" w:cs="Arial"/>
          <w:color w:val="666666"/>
          <w:sz w:val="18"/>
          <w:szCs w:val="18"/>
          <w:lang w:eastAsia="ru-RU"/>
        </w:rPr>
        <w:t> Административного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3.31. Результатом административной процедуры является принятие распорядительного акта о предоставлении земельного участка.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административной процедуры составляет 14 дней со дня представления кадастрового паспорта испрашиваемого земельного участка.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3.32. Способом фиксации результата административной процедуры является оформление распорядительного акта о предоставлении земельного участка на бумажном носителе с присвоением ему даты и регистрационного номера и занесением данного номера в книгу учета распорядительных актов о предоставлении земельных участков в порядке делопроизводства.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Оформление правоотношений с заявителем, выдача</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заявителю документов о предоставлении земельного участка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3.33. Основанием для начала административной процедуры является получение ответственным исполнителем подписанного уполномоченным лицом и зарегистрированного распорядительного акта о предоставлении земельного участка.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3.34. Ответственный исполнитель готовит проект договора аренды земельного участка (в случае предоставления испрашиваемого земельного участка в аренду), проект договора купли-продажи земельного участка (в случае предоставления испрашиваемого земельного участка в собственность за плату) либо документы о предоставлении испрашиваемого земельного участка в собственность бесплатно, (далее вместе – документы о предоставлении земельного участка), передает их на подписание уполномоченному лицу.</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3 рабочих дня.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3.35. Уполномоченное лицо подписывает документы о предоставлении земельного участка, передает их ответственному исполнителю для уведомления заявителя о необходимости подписать документы о предоставлении земельного участка.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3.36. Ответственный исполнитель уведомляет заявителя по телефону либо письменно о необходимости подписать и получить документы о предоставлении земельного участка и согласовывает время совершения данного действия.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3.37. Ответственный исполнитель передает заявителю для подписания все экземпляры документов о предоставлении земельного участка.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административной процедуры по оформлению правоотношений с заявителем составляет 7 дней со дня принятия решения, указанного в </w:t>
      </w:r>
      <w:r w:rsidRPr="00D86AEB">
        <w:rPr>
          <w:rFonts w:ascii="Arial" w:eastAsia="Times New Roman" w:hAnsi="Arial" w:cs="Arial"/>
          <w:b/>
          <w:bCs/>
          <w:color w:val="666666"/>
          <w:sz w:val="18"/>
          <w:szCs w:val="18"/>
          <w:lang w:eastAsia="ru-RU"/>
        </w:rPr>
        <w:t>подпункте 3.27</w:t>
      </w:r>
      <w:r w:rsidRPr="00D86AEB">
        <w:rPr>
          <w:rFonts w:ascii="Arial" w:eastAsia="Times New Roman" w:hAnsi="Arial" w:cs="Arial"/>
          <w:color w:val="666666"/>
          <w:sz w:val="18"/>
          <w:szCs w:val="18"/>
          <w:lang w:eastAsia="ru-RU"/>
        </w:rPr>
        <w:t> Административного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3.38. При выдаче документов о предоставлении земельного участка заявителю лично ответственный исполнитель устанавливает личность заявителя, в том числе: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проверяет документ, удостоверяющий личность заявителя, являющегося физическим лицом, либо личность представителя физического лица;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D86AEB">
        <w:rPr>
          <w:rFonts w:ascii="Arial" w:eastAsia="Times New Roman" w:hAnsi="Arial" w:cs="Arial"/>
          <w:i/>
          <w:iCs/>
          <w:color w:val="666666"/>
          <w:sz w:val="18"/>
          <w:szCs w:val="18"/>
          <w:lang w:eastAsia="ru-RU"/>
        </w:rPr>
        <w:t> </w:t>
      </w:r>
      <w:r w:rsidRPr="00D86AEB">
        <w:rPr>
          <w:rFonts w:ascii="Arial" w:eastAsia="Times New Roman" w:hAnsi="Arial" w:cs="Arial"/>
          <w:color w:val="666666"/>
          <w:sz w:val="18"/>
          <w:szCs w:val="18"/>
          <w:lang w:eastAsia="ru-RU"/>
        </w:rPr>
        <w:t>в порядке делопроизводства.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Заявитель расписывается в получении документов о предоставлении земельного участка в книге учета выданных документов.</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Максимальный срок выполнения указанного административного действия составляет 10 минут.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 выдаче документов о предоставлении земельного участка заявитель информируется о необходимости проведения государственной регистрации права собственности на земельный участок (аренды земельного участка) в соответствии с Федеральным </w:t>
      </w:r>
      <w:hyperlink r:id="rId9" w:history="1">
        <w:r w:rsidRPr="00D86AEB">
          <w:rPr>
            <w:rFonts w:ascii="Arial" w:eastAsia="Times New Roman" w:hAnsi="Arial" w:cs="Arial"/>
            <w:color w:val="1DB7B1"/>
            <w:sz w:val="18"/>
            <w:szCs w:val="18"/>
            <w:lang w:eastAsia="ru-RU"/>
          </w:rPr>
          <w:t>законом</w:t>
        </w:r>
      </w:hyperlink>
      <w:r w:rsidRPr="00D86AEB">
        <w:rPr>
          <w:rFonts w:ascii="Arial" w:eastAsia="Times New Roman" w:hAnsi="Arial" w:cs="Arial"/>
          <w:color w:val="666666"/>
          <w:sz w:val="18"/>
          <w:szCs w:val="18"/>
          <w:lang w:eastAsia="ru-RU"/>
        </w:rPr>
        <w:t> от 21 июля 1997 года № 122-ФЗ «О государственной регистрации прав на недвижимое имущество и сделок с ним».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3.40. Заявитель обеспечивает государственную регистрацию договора аренды земельного участка (в случае предоставления испрашиваемого земельного участка в аренду), договора купли-продажи земельного участка (в случае предоставления испрашиваемого земельного участка в собственность за плату) в Управлении Федеральной службы государственной регистрации, кадастра и картографии России по Забайкальскому краю.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3.41. Результатом административной процедуры является подписание и получение заявителем документов о предоставлении земельного участка.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3.42. 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w:t>
      </w:r>
      <w:r w:rsidRPr="00D86AEB">
        <w:rPr>
          <w:rFonts w:ascii="Arial" w:eastAsia="Times New Roman" w:hAnsi="Arial" w:cs="Arial"/>
          <w:i/>
          <w:iCs/>
          <w:color w:val="666666"/>
          <w:sz w:val="18"/>
          <w:szCs w:val="18"/>
          <w:lang w:eastAsia="ru-RU"/>
        </w:rPr>
        <w:t>  </w:t>
      </w:r>
      <w:r w:rsidRPr="00D86AEB">
        <w:rPr>
          <w:rFonts w:ascii="Arial" w:eastAsia="Times New Roman" w:hAnsi="Arial" w:cs="Arial"/>
          <w:color w:val="666666"/>
          <w:sz w:val="18"/>
          <w:szCs w:val="18"/>
          <w:lang w:eastAsia="ru-RU"/>
        </w:rPr>
        <w:t>в порядке делопроизводства.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Особенности предоставления муниципальной услуги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электронной форме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3.43.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Портале государственных услуг и муниципальных услуг, и обеспечивает возможность: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представления документов (заявления) в электронной форме (в форме электронного документа);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осуществления получения заявителем сведений о ходе выполнения запроса о предоставлении муниципальной услуги в электронной форме.</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4. Формы контроля за исполнением Административного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Порядок осуществления текущего контроля за соблюдением</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 исполнением ответственными должностными лицами положений</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Административного регламента и иных нормативных правовых актов,</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устанавливающих требования к предоставлению муниципальной услуги,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а также принятием ими решений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его заместителем, курирующим соответствующее направление деятельности, руководителем Исполнителя.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4.2. Периодичность осуществления текущего контроля устанавливается руководителем администрации городского поселения «Борзинское».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Порядок и периодичность осуществления плановых и внеплановых</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проверок полноты и качества предоставления муниципальной услуги,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том числе порядок и формы контроля за полнотой и качеством</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4.5.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городского поселения «Борзинское»,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4.9. По окончании проверки представленные документы уполномоченный органв течение 30 дней возвращает Исполнителю.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Ответственность должностных лиц за решения и действия</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(бездействие), принимаемые (осуществляемые) ими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ходе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Требования к порядку и формам контроля за предоставлением</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муниципальной услуги, в том числе со стороны граждан,</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их объединений и организаций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5. Досудебный (внесудебный) порядок обжалования решений и</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действий (бездействия) Исполнителя, а также его должностных лиц</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Информация для заявителя о его праве на досудебное (внесудебное)</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обжалование действий (бездействия) и решений, принятых</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(осуществляемых) в ходе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Жалоба подается в письменной форме на бумажном носителе либо в электронном виде в форме электронного документа.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Жалобf может быть направлена по почте,  с использованием официального сайта Исполнителя, Портала государственных и муниципальных услуг, а также может быть принята при личном приеме заявителя.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Предмет досудебного (внесудебного) обжалования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5.2. Предметом досудебного (внесудебного) обжалования являются: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нарушение срока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«Борзинское» для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«Борзинское» для предоставления муниципальной услуги, у заявителя;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«Борзинское»;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некорректное поведение должностных лиц, нарушение ими служебной этики.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Исчерпывающий перечень оснований для приостановления</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рассмотрения жалобы  и случаев, в которых</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ответ на жалобу  не дается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5.3. Ответ на жалобу (претензию) не дается в следующих случаях:</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если в письменном обращении не указаны фамилия (наименование) заявителя, и почтовый адрес, по которому должен быть направлен ответ;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5.4. Основания для приостановления рассмотрения жалобы отсутствуют.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Основания для начала процедуры</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досудебного (внесудебного) обжалования</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5.5.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5.6. Жалоба  должна содержать: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сведения об обжалуемых решениях и действиях (бездействии) Исполнителя, его должностного лица;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Право заявителя на получение информации и документов, необходимых</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для обоснования и рассмотрения жалобы (претензии)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Органы государственной власти, органы местного самоуправления</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 должностные лица, которым может быть направлена жалоба</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(претензия) заявителя в досудебном (внесудебном) порядке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5.9. Жалоба может быть направлена следующим органам и должностным лицам: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руководителю Исполнителя;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заместителю руководителя администрации городского поселения «Борзинское», курирующему соответствующее направление деятельности;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руководителю администрации городского поселения «Борзинское» главе городского поселения «Борзинское»;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правоохранительным органам.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5.10. Рассмотрение жалобы  не может быть поручено лицу, чьи решения и (или) действия (бездействие) обжалуются.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Сроки рассмотрения жалобы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5.12.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Результат досудебного (внесудебного) обжалования</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применительно к каждой процедуре либо инстанции обжалования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5.14. По результатам рассмотрения жалобы  принимается одно из следующих решений: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«Борзинское», а также в иных формах;</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отказывается в удовлетворении жалобы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5.15. Не позднее дня, следующего за днем принятия решения, указанного в </w:t>
      </w:r>
      <w:r w:rsidRPr="00D86AEB">
        <w:rPr>
          <w:rFonts w:ascii="Arial" w:eastAsia="Times New Roman" w:hAnsi="Arial" w:cs="Arial"/>
          <w:b/>
          <w:bCs/>
          <w:color w:val="666666"/>
          <w:sz w:val="18"/>
          <w:szCs w:val="18"/>
          <w:lang w:eastAsia="ru-RU"/>
        </w:rPr>
        <w:t>подпункте</w:t>
      </w:r>
      <w:r w:rsidRPr="00D86AEB">
        <w:rPr>
          <w:rFonts w:ascii="Arial" w:eastAsia="Times New Roman" w:hAnsi="Arial" w:cs="Arial"/>
          <w:color w:val="666666"/>
          <w:sz w:val="18"/>
          <w:szCs w:val="18"/>
          <w:lang w:eastAsia="ru-RU"/>
        </w:rPr>
        <w:t> </w:t>
      </w:r>
      <w:r w:rsidRPr="00D86AEB">
        <w:rPr>
          <w:rFonts w:ascii="Arial" w:eastAsia="Times New Roman" w:hAnsi="Arial" w:cs="Arial"/>
          <w:b/>
          <w:bCs/>
          <w:color w:val="666666"/>
          <w:sz w:val="18"/>
          <w:szCs w:val="18"/>
          <w:lang w:eastAsia="ru-RU"/>
        </w:rPr>
        <w:t>5.14</w:t>
      </w:r>
      <w:r w:rsidRPr="00D86AEB">
        <w:rPr>
          <w:rFonts w:ascii="Arial" w:eastAsia="Times New Roman" w:hAnsi="Arial" w:cs="Arial"/>
          <w:color w:val="666666"/>
          <w:sz w:val="18"/>
          <w:szCs w:val="18"/>
          <w:lang w:eastAsia="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_________________________</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Приложение 1</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к административному регламенту</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предоставления муниципальной</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услуги «Приобретение земельных</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участков из земель сельскохозяйственного</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назначения, находящихся в муниципальной</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собственности, для создания фермерского</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хозяйства и осуществления его деятельности»</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Информация о местонахождении, графике работы,</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контактных данных Исполнителя</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378"/>
        <w:gridCol w:w="6007"/>
      </w:tblGrid>
      <w:tr w:rsidR="00D86AEB" w:rsidRPr="00D86AEB" w:rsidTr="00D86AEB">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Местонахождение</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Забайкальский край, г.Борзя, ул.Ленина, 28</w:t>
            </w:r>
          </w:p>
        </w:tc>
      </w:tr>
      <w:tr w:rsidR="00D86AEB" w:rsidRPr="00D86AEB" w:rsidTr="00D86AEB">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График работы</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Пнонедельник-пятница:с 8.30 до-17.30;</w:t>
            </w:r>
          </w:p>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 Перерыв: с13.00 - 14.00,</w:t>
            </w:r>
          </w:p>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Выходные дни: суббота, воскресенье</w:t>
            </w:r>
          </w:p>
        </w:tc>
      </w:tr>
      <w:tr w:rsidR="00D86AEB" w:rsidRPr="00D86AEB" w:rsidTr="00D86AEB">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Телефон/факс</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8 (302)33-3-37-21</w:t>
            </w:r>
          </w:p>
        </w:tc>
      </w:tr>
      <w:tr w:rsidR="00D86AEB" w:rsidRPr="00D86AEB" w:rsidTr="00D86AEB">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Почтовый адрес</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674600 г.Борзя, ул.Ленина, 37</w:t>
            </w:r>
          </w:p>
        </w:tc>
      </w:tr>
      <w:tr w:rsidR="00D86AEB" w:rsidRPr="00D86AEB" w:rsidTr="00D86AEB">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Адрес электронной почты</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86AEB" w:rsidRPr="00D86AEB" w:rsidRDefault="00D86AEB" w:rsidP="00D86AEB">
            <w:pPr>
              <w:spacing w:after="0" w:line="240" w:lineRule="auto"/>
              <w:rPr>
                <w:rFonts w:ascii="Arial" w:eastAsia="Times New Roman" w:hAnsi="Arial" w:cs="Arial"/>
                <w:color w:val="666666"/>
                <w:sz w:val="18"/>
                <w:szCs w:val="18"/>
                <w:lang w:eastAsia="ru-RU"/>
              </w:rPr>
            </w:pPr>
            <w:hyperlink r:id="rId10" w:history="1">
              <w:r w:rsidRPr="00D86AEB">
                <w:rPr>
                  <w:rFonts w:ascii="Arial" w:eastAsia="Times New Roman" w:hAnsi="Arial" w:cs="Arial"/>
                  <w:b/>
                  <w:bCs/>
                  <w:color w:val="1DB7B1"/>
                  <w:sz w:val="18"/>
                  <w:szCs w:val="18"/>
                  <w:lang w:eastAsia="ru-RU"/>
                </w:rPr>
                <w:t>adm-borzya@mail.ru</w:t>
              </w:r>
            </w:hyperlink>
          </w:p>
        </w:tc>
      </w:tr>
      <w:tr w:rsidR="00D86AEB" w:rsidRPr="00D86AEB" w:rsidTr="00D86AEB">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Адрес официального сайта</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gorod-borzya.ru</w:t>
            </w:r>
          </w:p>
        </w:tc>
      </w:tr>
      <w:tr w:rsidR="00D86AEB" w:rsidRPr="00D86AEB" w:rsidTr="00D86AEB">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Справочные телефоны</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8 (302)33-3-39-81</w:t>
            </w:r>
          </w:p>
        </w:tc>
      </w:tr>
    </w:tbl>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Приложение 2</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к административному регламенту</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предоставления муниципальной</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услуги «Приобретение земельных</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участков из земель сельскохозяйственного</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назначения, находящихся в муниципальной</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собственности, для создания фермерского</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хозяйства и осуществления его деятельности»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Сведения о заявителе:</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_____________________________________</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_____________________________________</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i/>
          <w:iCs/>
          <w:color w:val="666666"/>
          <w:sz w:val="18"/>
          <w:szCs w:val="18"/>
          <w:lang w:eastAsia="ru-RU"/>
        </w:rPr>
        <w:t>(Ф.И.О., полное наименование</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i/>
          <w:iCs/>
          <w:color w:val="666666"/>
          <w:sz w:val="18"/>
          <w:szCs w:val="18"/>
          <w:lang w:eastAsia="ru-RU"/>
        </w:rPr>
        <w:t>и организационно-правовой формы</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i/>
          <w:iCs/>
          <w:color w:val="666666"/>
          <w:sz w:val="18"/>
          <w:szCs w:val="18"/>
          <w:lang w:eastAsia="ru-RU"/>
        </w:rPr>
        <w:t>фермерского хозяйства)</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лице</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_____________________________________</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i/>
          <w:iCs/>
          <w:color w:val="666666"/>
          <w:sz w:val="18"/>
          <w:szCs w:val="18"/>
          <w:lang w:eastAsia="ru-RU"/>
        </w:rPr>
        <w:t>(Ф.И.О. руководителя или иного</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i/>
          <w:iCs/>
          <w:color w:val="666666"/>
          <w:sz w:val="18"/>
          <w:szCs w:val="18"/>
          <w:lang w:eastAsia="ru-RU"/>
        </w:rPr>
        <w:t>уполномоченного лица)</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Документ, удостоверяющий личность</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 </w:t>
      </w:r>
      <w:r w:rsidRPr="00D86AEB">
        <w:rPr>
          <w:rFonts w:ascii="Arial" w:eastAsia="Times New Roman" w:hAnsi="Arial" w:cs="Arial"/>
          <w:i/>
          <w:iCs/>
          <w:color w:val="666666"/>
          <w:sz w:val="18"/>
          <w:szCs w:val="18"/>
          <w:lang w:eastAsia="ru-RU"/>
        </w:rPr>
        <w:t>(вид документа)</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________________________ </w:t>
      </w:r>
      <w:r w:rsidRPr="00D86AEB">
        <w:rPr>
          <w:rFonts w:ascii="Arial" w:eastAsia="Times New Roman" w:hAnsi="Arial" w:cs="Arial"/>
          <w:i/>
          <w:iCs/>
          <w:color w:val="666666"/>
          <w:sz w:val="18"/>
          <w:szCs w:val="18"/>
          <w:lang w:eastAsia="ru-RU"/>
        </w:rPr>
        <w:t>(серия, номер)</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 </w:t>
      </w:r>
      <w:r w:rsidRPr="00D86AEB">
        <w:rPr>
          <w:rFonts w:ascii="Arial" w:eastAsia="Times New Roman" w:hAnsi="Arial" w:cs="Arial"/>
          <w:i/>
          <w:iCs/>
          <w:color w:val="666666"/>
          <w:sz w:val="18"/>
          <w:szCs w:val="18"/>
          <w:lang w:eastAsia="ru-RU"/>
        </w:rPr>
        <w:t>(кем, когда выдан)</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Адрес фактического проживания</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(места нахождения)</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_____________________________________</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_____________________________________</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ОГРН </w:t>
      </w:r>
      <w:r w:rsidRPr="00D86AEB">
        <w:rPr>
          <w:rFonts w:ascii="Arial" w:eastAsia="Times New Roman" w:hAnsi="Arial" w:cs="Arial"/>
          <w:i/>
          <w:iCs/>
          <w:color w:val="666666"/>
          <w:sz w:val="18"/>
          <w:szCs w:val="18"/>
          <w:lang w:eastAsia="ru-RU"/>
        </w:rPr>
        <w:t>(для юридических лиц)</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_____________________________________</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Контактная информация:</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тел. _________________________________</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эл. почта ____________________________</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i/>
          <w:iCs/>
          <w:color w:val="666666"/>
          <w:sz w:val="18"/>
          <w:szCs w:val="18"/>
          <w:lang w:eastAsia="ru-RU"/>
        </w:rPr>
        <w:t>(при предоставлении услуги</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i/>
          <w:iCs/>
          <w:color w:val="666666"/>
          <w:sz w:val="18"/>
          <w:szCs w:val="18"/>
          <w:lang w:eastAsia="ru-RU"/>
        </w:rPr>
        <w:t>в электронном виде)</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ЗАЯВЛЕНИЕ.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xml:space="preserve">Прошу предоставить муниципальную услугу по приобретению земельных участков из земель сельскохозяйственного назначения, находящихся в муниципальной собственности, для создания </w:t>
      </w:r>
      <w:r w:rsidRPr="00D86AEB">
        <w:rPr>
          <w:rFonts w:ascii="Arial" w:eastAsia="Times New Roman" w:hAnsi="Arial" w:cs="Arial"/>
          <w:color w:val="666666"/>
          <w:sz w:val="18"/>
          <w:szCs w:val="18"/>
          <w:lang w:eastAsia="ru-RU"/>
        </w:rPr>
        <w:lastRenderedPageBreak/>
        <w:t>фермерского хозяйства и осуществления его деятельности, в отношении земельного участка, расположенного по адресу (предполагаемое местоположение):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____________________________________________________________________.</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Цель использования земельного участка </w:t>
      </w:r>
      <w:r w:rsidRPr="00D86AEB">
        <w:rPr>
          <w:rFonts w:ascii="Arial" w:eastAsia="Times New Roman" w:hAnsi="Arial" w:cs="Arial"/>
          <w:i/>
          <w:iCs/>
          <w:color w:val="666666"/>
          <w:sz w:val="18"/>
          <w:szCs w:val="18"/>
          <w:lang w:eastAsia="ru-RU"/>
        </w:rPr>
        <w:t>(создание, осуществление деятельности фермерского хозяйства, его расширение)</w:t>
      </w:r>
      <w:r w:rsidRPr="00D86AEB">
        <w:rPr>
          <w:rFonts w:ascii="Arial" w:eastAsia="Times New Roman" w:hAnsi="Arial" w:cs="Arial"/>
          <w:color w:val="666666"/>
          <w:sz w:val="18"/>
          <w:szCs w:val="18"/>
          <w:lang w:eastAsia="ru-RU"/>
        </w:rPr>
        <w:t>:</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____________________________________________________________________.</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Испрашиваемое право на земельный участок </w:t>
      </w:r>
      <w:r w:rsidRPr="00D86AEB">
        <w:rPr>
          <w:rFonts w:ascii="Arial" w:eastAsia="Times New Roman" w:hAnsi="Arial" w:cs="Arial"/>
          <w:i/>
          <w:iCs/>
          <w:color w:val="666666"/>
          <w:sz w:val="18"/>
          <w:szCs w:val="18"/>
          <w:lang w:eastAsia="ru-RU"/>
        </w:rPr>
        <w:t>(в собственность или аренду)</w:t>
      </w:r>
      <w:r w:rsidRPr="00D86AEB">
        <w:rPr>
          <w:rFonts w:ascii="Arial" w:eastAsia="Times New Roman" w:hAnsi="Arial" w:cs="Arial"/>
          <w:color w:val="666666"/>
          <w:sz w:val="18"/>
          <w:szCs w:val="18"/>
          <w:lang w:eastAsia="ru-RU"/>
        </w:rPr>
        <w:t>:</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____________________________________________________________________.</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Условия предоставления земельного участка в собственность </w:t>
      </w:r>
      <w:r w:rsidRPr="00D86AEB">
        <w:rPr>
          <w:rFonts w:ascii="Arial" w:eastAsia="Times New Roman" w:hAnsi="Arial" w:cs="Arial"/>
          <w:i/>
          <w:iCs/>
          <w:color w:val="666666"/>
          <w:sz w:val="18"/>
          <w:szCs w:val="18"/>
          <w:lang w:eastAsia="ru-RU"/>
        </w:rPr>
        <w:t>(за плату или бесплатно)</w:t>
      </w:r>
      <w:r w:rsidRPr="00D86AEB">
        <w:rPr>
          <w:rFonts w:ascii="Arial" w:eastAsia="Times New Roman" w:hAnsi="Arial" w:cs="Arial"/>
          <w:color w:val="666666"/>
          <w:sz w:val="18"/>
          <w:szCs w:val="18"/>
          <w:lang w:eastAsia="ru-RU"/>
        </w:rPr>
        <w:t>:</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____________________________________________________________________.</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Срок аренды земельного участка: __________________________________.</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Обоснование размеров земельного участка </w:t>
      </w:r>
      <w:r w:rsidRPr="00D86AEB">
        <w:rPr>
          <w:rFonts w:ascii="Arial" w:eastAsia="Times New Roman" w:hAnsi="Arial" w:cs="Arial"/>
          <w:i/>
          <w:iCs/>
          <w:color w:val="666666"/>
          <w:sz w:val="18"/>
          <w:szCs w:val="18"/>
          <w:lang w:eastAsia="ru-RU"/>
        </w:rPr>
        <w:t>(число членов фермерского хозяйства, виды деятельности фермерского хозяйства)</w:t>
      </w:r>
      <w:r w:rsidRPr="00D86AEB">
        <w:rPr>
          <w:rFonts w:ascii="Arial" w:eastAsia="Times New Roman" w:hAnsi="Arial" w:cs="Arial"/>
          <w:color w:val="666666"/>
          <w:sz w:val="18"/>
          <w:szCs w:val="18"/>
          <w:lang w:eastAsia="ru-RU"/>
        </w:rPr>
        <w:t>:</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____________________________________________________________________________________________________________________________________________________________________________________________________________.</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Перечень документов, необходимых для получения муниципальной услуги, и согласие на обработку своих персональных данных прилагаю.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Решение об отказе в предоставлении муниципальной услуги прошу </w:t>
      </w:r>
      <w:r w:rsidRPr="00D86AEB">
        <w:rPr>
          <w:rFonts w:ascii="Arial" w:eastAsia="Times New Roman" w:hAnsi="Arial" w:cs="Arial"/>
          <w:i/>
          <w:iCs/>
          <w:color w:val="666666"/>
          <w:sz w:val="18"/>
          <w:szCs w:val="18"/>
          <w:lang w:eastAsia="ru-RU"/>
        </w:rPr>
        <w:t>(нужное подчеркнуть)</w:t>
      </w:r>
      <w:r w:rsidRPr="00D86AEB">
        <w:rPr>
          <w:rFonts w:ascii="Arial" w:eastAsia="Times New Roman" w:hAnsi="Arial" w:cs="Arial"/>
          <w:color w:val="666666"/>
          <w:sz w:val="18"/>
          <w:szCs w:val="18"/>
          <w:lang w:eastAsia="ru-RU"/>
        </w:rPr>
        <w:t>:</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вручить лично,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Подпись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                     ____________________________________</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i/>
          <w:iCs/>
          <w:color w:val="666666"/>
          <w:sz w:val="18"/>
          <w:szCs w:val="18"/>
          <w:lang w:eastAsia="ru-RU"/>
        </w:rPr>
        <w:t>(расшифровка подписи)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Дата «___»__________ 201__ год</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Заявление принято: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____________________________________________________________________</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i/>
          <w:iCs/>
          <w:color w:val="666666"/>
          <w:sz w:val="18"/>
          <w:szCs w:val="18"/>
          <w:lang w:eastAsia="ru-RU"/>
        </w:rPr>
        <w:t>(Ф.И.О. должностного лица, уполномоченного на прием заявления)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Подпись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                     ____________________________________</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i/>
          <w:iCs/>
          <w:color w:val="666666"/>
          <w:sz w:val="18"/>
          <w:szCs w:val="18"/>
          <w:lang w:eastAsia="ru-RU"/>
        </w:rPr>
        <w:t>(расшифровка подписи)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Приложение 3</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к административному регламенту</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предоставления муниципальной</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услуги «Приобретение земельных</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участков из земель сельскохозяйственного</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назначения, находящихся в муниципальной</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собственности, для создания фермерского</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хозяйства и осуществления его деятельности»</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Блок-схема</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предоставления муниципальной услуги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«Приобретение земельных участков из земель сельскохозяйственного</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назначения, находящихся в муниципальной собственности, для</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создания фермерского хозяйства и осуществления его деятельности»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Администрация городского поселения «Борзинское»</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ПОСТАНОВЛЕНИЕ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«30» октября 2012 г.                                                                                          № 363</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город Борзя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Об утверждении административного регламента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"Борзинское",    статьями 39,40 Устава  городского поселения «Борзинское»,  администрация городского поселения «Борзинское»,</w:t>
      </w:r>
      <w:r w:rsidRPr="00D86AEB">
        <w:rPr>
          <w:rFonts w:ascii="Arial" w:eastAsia="Times New Roman" w:hAnsi="Arial" w:cs="Arial"/>
          <w:b/>
          <w:bCs/>
          <w:color w:val="666666"/>
          <w:sz w:val="18"/>
          <w:szCs w:val="18"/>
          <w:lang w:eastAsia="ru-RU"/>
        </w:rPr>
        <w:t>ПОСТАНОВЛЯЕТ</w:t>
      </w:r>
      <w:r w:rsidRPr="00D86AEB">
        <w:rPr>
          <w:rFonts w:ascii="Arial" w:eastAsia="Times New Roman" w:hAnsi="Arial" w:cs="Arial"/>
          <w:color w:val="666666"/>
          <w:sz w:val="18"/>
          <w:szCs w:val="18"/>
          <w:lang w:eastAsia="ru-RU"/>
        </w:rPr>
        <w:t>:</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1. Утвердить административный регламент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согласно приложению.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2.   Настоящее постановление официально опубликовать (обнародовать) на сайте </w:t>
      </w:r>
      <w:hyperlink r:id="rId11" w:history="1">
        <w:r w:rsidRPr="00D86AEB">
          <w:rPr>
            <w:rFonts w:ascii="Arial" w:eastAsia="Times New Roman" w:hAnsi="Arial" w:cs="Arial"/>
            <w:color w:val="1DB7B1"/>
            <w:sz w:val="18"/>
            <w:szCs w:val="18"/>
            <w:lang w:eastAsia="ru-RU"/>
          </w:rPr>
          <w:t>www.admin-borzya.ru</w:t>
        </w:r>
      </w:hyperlink>
      <w:r w:rsidRPr="00D86AEB">
        <w:rPr>
          <w:rFonts w:ascii="Arial" w:eastAsia="Times New Roman" w:hAnsi="Arial" w:cs="Arial"/>
          <w:color w:val="666666"/>
          <w:sz w:val="18"/>
          <w:szCs w:val="18"/>
          <w:lang w:eastAsia="ru-RU"/>
        </w:rPr>
        <w:t> в сети Интернет.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Руководитель администрации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городского поселения «Борзинское»                                         Н.А. Спиридонов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6000"/>
      </w:tblGrid>
      <w:tr w:rsidR="00D86AEB" w:rsidRPr="00D86AEB" w:rsidTr="00D86AEB">
        <w:trPr>
          <w:trHeight w:val="2400"/>
          <w:tblCellSpacing w:w="0" w:type="dxa"/>
        </w:trPr>
        <w:tc>
          <w:tcPr>
            <w:tcW w:w="6000" w:type="dxa"/>
            <w:shd w:val="clear" w:color="auto" w:fill="FFFFFF"/>
            <w:vAlign w:val="center"/>
            <w:hideMark/>
          </w:tcPr>
          <w:tbl>
            <w:tblPr>
              <w:tblW w:w="6000" w:type="dxa"/>
              <w:tblCellSpacing w:w="0" w:type="dxa"/>
              <w:tblCellMar>
                <w:left w:w="0" w:type="dxa"/>
                <w:right w:w="0" w:type="dxa"/>
              </w:tblCellMar>
              <w:tblLook w:val="04A0" w:firstRow="1" w:lastRow="0" w:firstColumn="1" w:lastColumn="0" w:noHBand="0" w:noVBand="1"/>
            </w:tblPr>
            <w:tblGrid>
              <w:gridCol w:w="6000"/>
            </w:tblGrid>
            <w:tr w:rsidR="00D86AEB" w:rsidRPr="00D86AEB">
              <w:trPr>
                <w:tblCellSpacing w:w="0" w:type="dxa"/>
              </w:trPr>
              <w:tc>
                <w:tcPr>
                  <w:tcW w:w="0" w:type="auto"/>
                  <w:vAlign w:val="center"/>
                  <w:hideMark/>
                </w:tcPr>
                <w:p w:rsidR="00D86AEB" w:rsidRPr="00D86AEB" w:rsidRDefault="00D86AEB" w:rsidP="00D86AEB">
                  <w:pPr>
                    <w:spacing w:after="0" w:line="240" w:lineRule="auto"/>
                    <w:jc w:val="center"/>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lastRenderedPageBreak/>
                    <w:t>УТВЕРЖДЕН</w:t>
                  </w:r>
                </w:p>
                <w:p w:rsidR="00D86AEB" w:rsidRPr="00D86AEB" w:rsidRDefault="00D86AEB" w:rsidP="00D86AEB">
                  <w:pPr>
                    <w:spacing w:after="0" w:line="240" w:lineRule="auto"/>
                    <w:jc w:val="center"/>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постановлением администрации городского поселения «Борзинское»</w:t>
                  </w:r>
                </w:p>
                <w:p w:rsidR="00D86AEB" w:rsidRPr="00D86AEB" w:rsidRDefault="00D86AEB" w:rsidP="00D86AEB">
                  <w:pPr>
                    <w:spacing w:after="0" w:line="240" w:lineRule="auto"/>
                    <w:jc w:val="center"/>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от «30» октября 2012 г. №</w:t>
                  </w:r>
                  <w:r w:rsidRPr="00D86AEB">
                    <w:rPr>
                      <w:rFonts w:ascii="Times New Roman" w:eastAsia="Times New Roman" w:hAnsi="Times New Roman" w:cs="Times New Roman"/>
                      <w:sz w:val="24"/>
                      <w:szCs w:val="24"/>
                      <w:lang w:eastAsia="ru-RU"/>
                    </w:rPr>
                    <w:softHyphen/>
                    <w:t>  363</w:t>
                  </w:r>
                </w:p>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sz w:val="24"/>
                      <w:szCs w:val="24"/>
                      <w:lang w:eastAsia="ru-RU"/>
                    </w:rPr>
                    <w:t> </w:t>
                  </w:r>
                </w:p>
              </w:tc>
            </w:tr>
          </w:tbl>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tc>
      </w:tr>
    </w:tbl>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Административный регламент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1. Общие положения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1.1.Административный регламент (далее – регламент)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(далее – муниципальная услуга) разработан в целях:</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повышения качества предоставления муниципальной услуги, создания комфортных условий для получателей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определения сроков и последовательности действий (административных процедур) при осуществлении полномочий администрации городского поселения «Борзинское» по предоставлению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1.2. Предоставление муниципальной услуги осуществляется в соответствии с:</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Конституцией Российской Федерации;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Гражданским кодексом Российской Федерации;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Земельным кодексом Российской Федерации от 25.10.2001 № 136-ФЗ;</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Федеральным законом от 06.10.2003 №131-ФЗ «Об общих принципах организации местного самоуправления в Российской Федерации»;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Федеральным законом от 27.07.2010 № 210-ФЗ «Об организации предоставления государственных и муниципальных услуг»;</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Федеральным законом от 02.05.2006 №59-ФЗ «О порядке рассмотрения обращений граждан Российской Федерации»;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Федеральным законом от 11 июня 2003 года № 74-ФЗ «О крестьянском (фермерском) хозяйстве»;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Федеральным законом от 24 июля 2002 года № 101-ФЗ «Об обороте земель сельскохозяйственного значения»;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Федеральным законом от 25 октября 2001 года № 137-ФЗ «О введении в действие Земельного кодекса Российской Федерации»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Уставом городского поселения «Борзинское» муниципального района «Борзинский район»;</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Генеральным планом городского поселения «Борзинское».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Правилами землепользования и застройки городского поселения «Борзинское».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1.3. Предоставление муниципальной услуги осуществляет администрация городского поселения «Борзинское» (далее именуется – Отдел). Ответственными исполнителями муниципальной услуги являются уполномоченные должностные лица Отдела, ответственные за выполнение конкретного административного действия, начальник Отдела, курирующий деятельность Отдела, согласно настоящему регламенту (далее - должностные лица).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 предоставлении муниципальной услуги Отдел взаимодействует с:</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Управлением Росреестра по Забайкальскому краю;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Филиалом ФГУ «ФКП Росреестра» по Забайкальскому краю.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1.4. Процедура предоставления муниципальной услуги завершается: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заключением с заявителем договора аренды, купли-продажи земельного участка или безвозмездного срочного пользования земельным участком;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получением заявителем отказа в предоставлении земельного участка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получением заявителем отказа в рассмотрении заявления по существу.</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1.5. Право на получение муниципальной услуги имеют: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юридические и физические лица, индивидуальные предприниматели, чьи права и свободы затрагиваются при предоставлении муниципальной услуги, а также их уполномоченные представители (далее – заявители).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1.6. Муниципальная услуга предоставляется на основании заявления по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форме, приведенной в приложении № 1 к настоящему регламенту с</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приложением следующих документов:</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1) заявление, оформленное в соответствии с приложением №1 к настоящему регламенту, в котором должны быть указаны: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цель использования земельного участка (создание, осуществление деятельности фермерского хозяйства, его расширение);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испрашиваемое право на землю (собственность или аренда);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условия предоставления земельных участков в собственность (за плату или бесплатно);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срок аренды земельного участка;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предполагаемые размеры и обоснование размеров предоставляемых земельных участков (число членов фермерского хозяйства, виды деятельности фермерского хозяйства);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предполагаемое месторасположение земельных участков;</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почтовый адрес, контактные телефоны заявителя.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 соглашение, заключенное между членами фермерского хозяйства, если оно создано несколькими лицами;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 копия документа, удостоверяющего личность заявителя;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 копия документа, удостоверяющего права (полномочия) представителя главы фермерского хозяйства, если с заявлением обращается его представитель;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 кадастровый паспорт земельного участка либо схема расположения земельного участка на кадастровой карте (плане) территории.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1.7. Муниципальная услуга является бесплатной для заявителей.</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2. Требования к порядку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2.1. Порядок информирования о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2.1.1. Информация о порядке предоставления муниципальной услуги предоставляется в администрации городского поселения «Борзинское» по адресу: Забайкальский край, Борзинский район, г. Борзя, ул. Ленина, 37.</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Приемные дни Отдела– вторник, среда с 9:00 до 17:00, перерыв с 13:00 до 14:00.</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Адрес электронной почты: </w:t>
      </w:r>
      <w:hyperlink r:id="rId12" w:history="1">
        <w:r w:rsidRPr="00D86AEB">
          <w:rPr>
            <w:rFonts w:ascii="Arial" w:eastAsia="Times New Roman" w:hAnsi="Arial" w:cs="Arial"/>
            <w:color w:val="1DB7B1"/>
            <w:sz w:val="18"/>
            <w:szCs w:val="18"/>
            <w:lang w:eastAsia="ru-RU"/>
          </w:rPr>
          <w:t>adm-borzya@mail.ru</w:t>
        </w:r>
      </w:hyperlink>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Справочный телефон: 8 (30233)3-37-21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сети «Интернет» www.admin-borzya.ru.</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2.1.2. Консультации по вопросам предоставления муниципальной услуги, о ходе предоставления муниципальной услуги могут предоставляться при непосредственном обращении заявителя в Отдел, а также по письменным обращениям, по телефону, по электронной почте должностными лицами, ответственными за предоставление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2.1.3. При ответах на телефонные звонки и устные обращения заявителей    должностные лица Отдела подробно и в вежливой (корректной) форме информируют обратившихся по интересующим их вопросам.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 личном обращении заявителей должностное лицо,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 окончании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Письменный ответ на обращения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руководителем администрации городского поселения «Борзинское», а в его отсутствие – лицом, исполняющим обязанности руководителя администрации.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 консультировании о перечне документов, необходимых                                                               для предоставления муниципальной услуги, должностное лицо информирует заявителя о требованиях, предъявляемых к этим документам в соответствии с действующим земельным законодательством, в том числе о том, что: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заявление для получения муниципальной услуги  заполняется от руки или посредством электронных печатающих устройств с приложением документов, предусмотренных п.1.6. настоящего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не подлежат приему документы (их копии), написанные неразборчиво, имеющие подчистки, либо приписки, зачеркнутые слова или иные исправления, исполненные карандашом, с серьезными повреждениями, не позволяющими однозначно понять их содержание. Числа записываются арабскими цифрами.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2.1.4. Заявитель или представитель заявителя, обратившийся за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получением  муниципальной услуги, информируется: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 о сроке рассмотрения заявления и порядке предоставления муниципальной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 об основаниях отказа в предоставлении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           2.1.5. Информацию о предоставлении муниципальной услуги в рамках настоящего регламента также можно получить: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из информационного стенда, оборудованного возле Отдела. На информационном стенде подлежат размещению: режим работы Отдела; бланки заявлений для предоставления муниципальной услуги; образцы оформления заявлений, необходимых для предоставления муниципальной услуги; блок-схема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на официальном сайте администрации городского поселения «Борзинское».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2.2. Срок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2.2.1. Срок предоставления муниципальной услуги не должен</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превышать 30 дней с момента регистрации поступившего заявления с приложением документов, предусмотренных п. 1.6. настоящего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2.2.2.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орган местного самоуправления заявления и документов, необходимых для предоставления муниципальной услуги (по дате регистрации).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2.2.3. Максимальный срок ожидания в очереди при подаче заявления и документов, необходимых для предоставления муниципальной услуги составляет 30 минут.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2.2.4. Максимальный срок ожидания в очереди для получения консультации составляет 30 минут.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2.2.5. Максимальный срок ожидания в очереди при получении документов, являющихся результатом предоставления муниципальной услуги, составляет 15 минут.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2.2.6. Максимальный срок приема у должностного лица составляет 15 минут.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2.3. Перечень оснований для отказа в предоставлении муниципальной услуги, в том числе отказа в рассмотрении документов.</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2.3.1. Основания для отказа в предоставлении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лицо, которое имеет права, ограниченные определенными условиями, составило документ без указания этих условий;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поступило заявление гражданина или юридического лица об отказе в предоставлении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наличие судебных актов, препятствующих предоставлению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не представлены документы, необходимые в соответствии с законодательством для приобретения земельного участка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имеются основания в невозможности образования земельного участка.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2.3.2. Основания для отказа в рассмотрении документов, необходимых для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предоставлен не полный перечень документов, предусмотренный п. 1.6. настоящего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2.4. Требования к местам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2.4.1. Вход в помещение, в котором предоставляется муниципальная услуга, оборудован информационной табличкой (вывеской), содержащей информацию о наименовании и графике работы Отдела.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2.4.2. Помещение, в котором предоставляется муниципальная услуга, должно соответствовать установленным противопожарным и санитарно-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эпидемиологическим правилам и нормативам.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2.4.3. Помещение, в котором предоставляется муниципальная услуга, оборудуется информационным стендом.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2.4.4. Помещение, в котором предоставляется муниципальная услуга, включает места для ожидания, места для информирования заявителей 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заполнения необходимых документов.</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2.4.5. Места для ожидания оборудуются стульями, количество которых</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определяется исходя из фактической нагрузки и возможностей для их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размещения.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2.4.6. Место для приема заявителей  снабжено стулом и обеспечиваются образцами заполнения документов и канцелярскими принадлежностями.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2.4.7. Каждое рабочее место должностного лица оборудовано персональным компьютером с возможностью доступа к информационным базам данных и печатающим устройствам.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2.5. Показатели доступности и качества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2.5.1. Показателями доступности муниципальной услуги являются: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а) транспортная доступность к местам предоставления муниципальной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б) обеспечение беспрепятственного доступа лиц  к помещению, в котором предоставляется муниципальная услуга;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размещение информации о порядке предоставления муниципальной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услуги на информационном стенде в месте непосредственного предоставления муниципальной услуги, официальном сайте администрации городского поселения «Борзинское» в сети «Интернет».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         2.5.2. Показателями качества муниципальной услуги являются: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а) соблюдение сроков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б) соблюдение сроков ожидания в очереди при предоставлении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отсутствие поданных в установленном порядке жалоб на решения 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действия (бездействия), принятые и осуществленные должностными   лицами при предоставлении муниципальной услуги.</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3. Административные процедуры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 Административные действия (процедуры).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3.1.1.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1.6 настоящего регламента.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3.1.2. При приеме документов, прилагаемых к заявлению, специалист Отдела проверяет: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документ, удостоверяющий личность заявителя, а для представителя заявителя – оформленную надлежащим образом доверенность и документ, удостоверяющий личность представителя заявителя;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правильность оформления заявителем (представителем заявителя) заявления на предоставление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комплектность и срок действия документов, представленных заявителем (представителем заявителя).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3.1.3. Подготовка документов для обеспечения принятия решения о предоставлении земельного участка включает в себя осуществление запросов в уполномоченные организации о предоставлении необходимой информации (сведений).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3.1.4. В случае принятия решения о предоставлении муниципальной услуги подготавливается проект правового акта органа местного самоуправления о предоставлении земельного участка. Срок подготовки проекта правового акта по результатам рассмотрения заявления с полным пакетом документов составляет 5 дней.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3.1.5. Проект правового акта передается на согласование в структурные отделы администрации городского поселения «Борзинское».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3.1.6. После регистрации правового акта о предоставлении земельного участка специалистом Отдела выдается заявителю акт о предоставлении ему земельного участка и подготавливается проект договора аренды, купли-продажи земельного участка или безвозмездного срочного пользования земельным участком (далее – договор), либо выдается акт о предоставлении земельного участка для постановки на государственный кадастровый учет и регистрации права (при предоставлении земельного участка в собственность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бесплатно или на праве постоянного (бессрочного) пользования). Срок уведомления заявителя и выдачи правоустанавливающих документов составляет 5 дней.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3.1.7. После заключения договора заявитель (представитель заявителя) в порядке, предусмотренном действующим законодательством Российской Федерации, обращается в соответствующий отдел Управления Федеральной службы государственной регистрации, кадастра и картографии по Забайкальскому краю для регистрации права на земельный участок.</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3.1.8. Сформированное по результатам предоставления муниципальной услуги дело передается в архив администрации.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3.2. Блок-схема общей структуры последовательности действий при предоставлении муниципальной услуги изложена в приложении № 2 к настоящему регламенту.</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4. Порядок и формы контроля по предоставлению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4.1 Контроль по предоставлению услуги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4.2. Контроль за исполнением обращений граждан включает:</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постановку поручений по исполнению обращений граждан на контроль;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сбор и обработку информации о ходе рассмотрения обращений;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подготовку оперативных запросов исполнителям о ходе и состоянии исполнения поручений по обращениям;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подготовку и обобщение данных о содержании и сроках исполнения поручений по обращениям граждан;</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снятие обращений с контроля.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4.3. Текущий контроль за своевременным и полным рассмотрением обращений граждан осуществляется начальником Отдела управления муниципальной собственностью.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Контролю подлежат все поступившие обращения граждан, подлежащие разрешению.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Обращения снимаются с контроля, если рассмотрены все поставленные в них вопросы, приняты необходимые меры и даны письменные ответы.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4.4. Контроль за полнотой и качеством предоставления муниципальной услуги также включает в себя проведение плановых и внеплановых проверок полноты качества предоставления муниципальной услуги, выявление и устранение нарушений порядка регистрации и исполнения обращений граждан. Плановые проверки контроля исполнения муниципальной  услуги проводятся ежегодно, внеплановые - по мере поступления жалоб.</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Периодичность плановых проверок полноты и качества предоставления муниципальной услуги устанавливается планом работы администрации городского поселения «Борзинское».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Внеплановая проверка предоставления муниципальной  услуги назначается распоряжением главы администрации городского поселения «Борзинское» (лица, его замещающего).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В распоряжении указывается основание для проведения внеплановой проверки, сроки проведения проверки, лица, осуществляющие проверку, а также должностное лицо администрации, осуществляющее контроль за исполнением указанной внеплановой проверки.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ходе проведения проверок проверяется исполнение положений административного регламента, иных нормативных правовых актов Российской Федерации, регулирующих исполнение муниципальной услуги, соблюдение сроков рассмотрения обращений граждан, а также полнота, объективность и всесторонность рассмотрения обращений граждан. По результатам проверок представляются предложения по совершенствованию мероприятий по предоставлению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4.5. 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Забайкальского  края.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5. Порядок обжалования действий (бездействия) и решений, осуществляемых (принимаемых) в ходе предоставления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5.1.Заявители имеют право на обжалование действий или бездействия должностных лиц администрации, оказывающих муниципальную услугу, в досудебном и судебном порядке.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5.2. Предметом досудебного обжалования  являются  решения и действия (бездействия) должностного лица обеспечивающего предоставление муниципальной услуги, выразившееся в предоставлении муниципальной услуги не в полном объеме или несвоевременное непредставление муниципальной услуги.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5.3. Заявители имеют право обратиться лично (устно) или направить письменное обращение с жалобой  руководителю администрации, в  вышестоящие органы и  органы прокуратуры.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Письменная жалоба руководителю администрации может быть направлена в его адрес по почте, по электронной почте, посредством факсимильной связи или через сеть Интернет, либо подана на личном приеме согласно графику приема граждан.</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5.4.  Жалоба должна в обязательном порядке содержать:</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наименование органа, в который направляется жалоба, либо фамилию, имя, отчество соответствующего должностного лица, либо должность соответствующего лица;</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свою фамилию, имя, отчество (последнее - при наличии);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почтовый или электронный адрес, по которому должны быть направлены ответ, уведомление о переадресации жалобы;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личную подпись и дату.</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случае необходимости в подтверждение своих доводов заявитель прилагает к письменной жалобе документы, материалы либо их копии.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случае если текст жалобы не поддается прочтению, жалоба не рассматривается,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5.5. Поступившая жалоба рассматривается в течение тридцати дней со дня ее регистрации.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5.6. Решение по жалобе на действие (бездействие) должностного лица администрации принимает руководитель администрации.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 результатам рассмотрения жалобы на действие (бездействие), должностного лица администрации руководитель  принимает одно из следующих решений: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признает действие (бездействие) должностного лица администрации соответствующим регламенту и отказывает в удовлетворении жалобы;</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признает действие (бездействие)  должностного лица администрации  не соответствующим регламенту полностью или частично и принимает решение об удовлетворении жалобы полностью или частично.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5.7. В случае удовлетворения жалобы полностью или частично руководитель администрации определяет меры, которые должны быть приняты в целях устранения нарушений.</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5.8. Заявитель вправе в трехмесячный срок обжаловать действия (бездействие) и решения, принимаемые в ходе предоставления муниципальной  услуги, в суд общей юрисдикции в порядке и в срок, предусмотренный действующим гражданским законодательством.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Трехмесячный срок начинает течь со следующего дня после дня, когда Заявитель узнал о нарушении своих прав или свобод.</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Заявление об обжаловании незаконных действий (бездействий)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которых оспариваются.</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______________________________________________________</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9355"/>
      </w:tblGrid>
      <w:tr w:rsidR="00D86AEB" w:rsidRPr="00D86AEB" w:rsidTr="00D86AEB">
        <w:trPr>
          <w:trHeight w:val="1200"/>
          <w:tblCellSpacing w:w="0" w:type="dxa"/>
        </w:trPr>
        <w:tc>
          <w:tcPr>
            <w:tcW w:w="9420" w:type="dxa"/>
            <w:shd w:val="clear" w:color="auto" w:fill="FFFFFF"/>
            <w:vAlign w:val="center"/>
            <w:hideMark/>
          </w:tcPr>
          <w:tbl>
            <w:tblPr>
              <w:tblW w:w="9420" w:type="dxa"/>
              <w:tblCellSpacing w:w="0" w:type="dxa"/>
              <w:tblCellMar>
                <w:left w:w="0" w:type="dxa"/>
                <w:right w:w="0" w:type="dxa"/>
              </w:tblCellMar>
              <w:tblLook w:val="04A0" w:firstRow="1" w:lastRow="0" w:firstColumn="1" w:lastColumn="0" w:noHBand="0" w:noVBand="1"/>
            </w:tblPr>
            <w:tblGrid>
              <w:gridCol w:w="9420"/>
            </w:tblGrid>
            <w:tr w:rsidR="00D86AEB" w:rsidRPr="00D86AEB">
              <w:trPr>
                <w:tblCellSpacing w:w="0" w:type="dxa"/>
              </w:trPr>
              <w:tc>
                <w:tcPr>
                  <w:tcW w:w="0" w:type="auto"/>
                  <w:vAlign w:val="center"/>
                  <w:hideMark/>
                </w:tcPr>
                <w:p w:rsidR="00D86AEB" w:rsidRPr="00D86AEB" w:rsidRDefault="00D86AEB" w:rsidP="00D86AEB">
                  <w:pPr>
                    <w:spacing w:after="0" w:line="240" w:lineRule="auto"/>
                    <w:jc w:val="right"/>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                                                                                               Приложение № 1                               к настоящему регламенту</w:t>
                  </w:r>
                </w:p>
                <w:p w:rsidR="00D86AEB" w:rsidRPr="00D86AEB" w:rsidRDefault="00D86AEB" w:rsidP="00D86AEB">
                  <w:pPr>
                    <w:spacing w:after="0" w:line="240" w:lineRule="auto"/>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 </w:t>
                  </w:r>
                </w:p>
              </w:tc>
            </w:tr>
          </w:tbl>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tc>
      </w:tr>
    </w:tbl>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ФОРМА</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заявления на приобретение земельных участков из</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земель сельскохозяйственного назначения, находящихся в</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муниципальной собственности, для создания</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b/>
          <w:bCs/>
          <w:color w:val="666666"/>
          <w:sz w:val="18"/>
          <w:szCs w:val="18"/>
          <w:lang w:eastAsia="ru-RU"/>
        </w:rPr>
        <w:t>фермерского хозяйства и осуществления его деятельности</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Руководителю администрации городского</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поселения «Борзинское»</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от ______________________________________,_____</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i/>
          <w:iCs/>
          <w:color w:val="666666"/>
          <w:sz w:val="18"/>
          <w:szCs w:val="18"/>
          <w:lang w:eastAsia="ru-RU"/>
        </w:rPr>
        <w:t>(Ф.И.О. полностью)</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действующего (ей) на основании _________________,</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зарегистрированного (ной) по адресу: _____________,</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адрес для почтовых сообщений: __________________,</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телефон домашний __________,  рабочий __________,</w:t>
      </w:r>
    </w:p>
    <w:p w:rsidR="00D86AEB" w:rsidRPr="00D86AEB" w:rsidRDefault="00D86AEB" w:rsidP="00D86AEB">
      <w:pPr>
        <w:shd w:val="clear" w:color="auto" w:fill="F5F5F5"/>
        <w:spacing w:after="0" w:line="240" w:lineRule="auto"/>
        <w:jc w:val="righ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сотовый ______________________________________,</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Заявление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Прошу образовать из земель сельскохозяйственного назначения земельный участок размером __________ х __________ м.</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Предполагаемое местоположение земельного участка:________________</w:t>
      </w:r>
      <w:r w:rsidRPr="00D86AEB">
        <w:rPr>
          <w:rFonts w:ascii="Arial" w:eastAsia="Times New Roman" w:hAnsi="Arial" w:cs="Arial"/>
          <w:color w:val="666666"/>
          <w:sz w:val="18"/>
          <w:szCs w:val="18"/>
          <w:lang w:eastAsia="ru-RU"/>
        </w:rPr>
        <w:br/>
        <w:t>__________________________________________________________________.</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Обоснование предполагаемого размера земельного участка:___________</w:t>
      </w:r>
      <w:r w:rsidRPr="00D86AEB">
        <w:rPr>
          <w:rFonts w:ascii="Arial" w:eastAsia="Times New Roman" w:hAnsi="Arial" w:cs="Arial"/>
          <w:color w:val="666666"/>
          <w:sz w:val="18"/>
          <w:szCs w:val="18"/>
          <w:lang w:eastAsia="ru-RU"/>
        </w:rPr>
        <w:br/>
        <w:t>__________________________________________________________________.</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Цель использования земельного участка:___________________________</w:t>
      </w:r>
      <w:r w:rsidRPr="00D86AEB">
        <w:rPr>
          <w:rFonts w:ascii="Arial" w:eastAsia="Times New Roman" w:hAnsi="Arial" w:cs="Arial"/>
          <w:color w:val="666666"/>
          <w:sz w:val="18"/>
          <w:szCs w:val="18"/>
          <w:lang w:eastAsia="ru-RU"/>
        </w:rPr>
        <w:br/>
        <w:t>__________________________________________________________________.</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Земельный участок прошу предоставить в аренду сроком на _____________________________________________________ лет (месяцев).</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(на праве собственности, пользования за плату (бесплатно)</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Приложение:</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__________________________________________________________________</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Всего на _____ листах.</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В соответствии  сФедеральным законом от 27.07.2006 № 152-ФЗ «О персональных данных» даю(ем) согласие на обработку предоставленных мной (нами) персональных данных.</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«___»__________20__г. _______________  /__________________________/</w:t>
      </w:r>
    </w:p>
    <w:p w:rsidR="00D86AEB" w:rsidRPr="00D86AEB" w:rsidRDefault="00D86AEB" w:rsidP="00D86AEB">
      <w:pPr>
        <w:shd w:val="clear" w:color="auto" w:fill="F5F5F5"/>
        <w:spacing w:after="0" w:line="240" w:lineRule="auto"/>
        <w:jc w:val="center"/>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(Ф.И.О., личная подпись заявителя или представителя заявителя)</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50"/>
        <w:gridCol w:w="9305"/>
      </w:tblGrid>
      <w:tr w:rsidR="00D86AEB" w:rsidRPr="00D86AEB" w:rsidTr="00D86AEB">
        <w:trPr>
          <w:gridAfter w:val="1"/>
          <w:wAfter w:w="9420" w:type="dxa"/>
          <w:trHeight w:val="105"/>
          <w:tblCellSpacing w:w="0" w:type="dxa"/>
        </w:trPr>
        <w:tc>
          <w:tcPr>
            <w:tcW w:w="315" w:type="dxa"/>
            <w:shd w:val="clear" w:color="auto" w:fill="F5F5F5"/>
            <w:vAlign w:val="center"/>
            <w:hideMark/>
          </w:tcPr>
          <w:p w:rsidR="00D86AEB" w:rsidRPr="00D86AEB" w:rsidRDefault="00D86AEB" w:rsidP="00D86AEB">
            <w:pPr>
              <w:spacing w:after="0" w:line="105" w:lineRule="atLeast"/>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tc>
      </w:tr>
      <w:tr w:rsidR="00D86AEB" w:rsidRPr="00D86AEB" w:rsidTr="00D86AEB">
        <w:trPr>
          <w:trHeight w:val="1500"/>
          <w:tblCellSpacing w:w="0" w:type="dxa"/>
        </w:trPr>
        <w:tc>
          <w:tcPr>
            <w:tcW w:w="0" w:type="auto"/>
            <w:shd w:val="clear" w:color="auto" w:fill="F5F5F5"/>
            <w:vAlign w:val="center"/>
            <w:hideMark/>
          </w:tcPr>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tc>
        <w:tc>
          <w:tcPr>
            <w:tcW w:w="9420" w:type="dxa"/>
            <w:shd w:val="clear" w:color="auto" w:fill="FFFFFF"/>
            <w:vAlign w:val="center"/>
            <w:hideMark/>
          </w:tcPr>
          <w:tbl>
            <w:tblPr>
              <w:tblW w:w="9420" w:type="dxa"/>
              <w:tblCellSpacing w:w="0" w:type="dxa"/>
              <w:tblCellMar>
                <w:left w:w="0" w:type="dxa"/>
                <w:right w:w="0" w:type="dxa"/>
              </w:tblCellMar>
              <w:tblLook w:val="04A0" w:firstRow="1" w:lastRow="0" w:firstColumn="1" w:lastColumn="0" w:noHBand="0" w:noVBand="1"/>
            </w:tblPr>
            <w:tblGrid>
              <w:gridCol w:w="9420"/>
            </w:tblGrid>
            <w:tr w:rsidR="00D86AEB" w:rsidRPr="00D86AEB">
              <w:trPr>
                <w:tblCellSpacing w:w="0" w:type="dxa"/>
              </w:trPr>
              <w:tc>
                <w:tcPr>
                  <w:tcW w:w="0" w:type="auto"/>
                  <w:vAlign w:val="center"/>
                  <w:hideMark/>
                </w:tcPr>
                <w:p w:rsidR="00D86AEB" w:rsidRPr="00D86AEB" w:rsidRDefault="00D86AEB" w:rsidP="00D86AEB">
                  <w:pPr>
                    <w:framePr w:hSpace="45" w:wrap="around" w:vAnchor="text" w:hAnchor="text"/>
                    <w:spacing w:after="0" w:line="240" w:lineRule="auto"/>
                    <w:jc w:val="right"/>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                                                                                                                                  Приложение № 2                                       к настоящему регламенту</w:t>
                  </w:r>
                </w:p>
                <w:p w:rsidR="00D86AEB" w:rsidRPr="00D86AEB" w:rsidRDefault="00D86AEB" w:rsidP="00D86AEB">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D86AEB">
                    <w:rPr>
                      <w:rFonts w:ascii="Times New Roman" w:eastAsia="Times New Roman" w:hAnsi="Times New Roman" w:cs="Times New Roman"/>
                      <w:b/>
                      <w:bCs/>
                      <w:sz w:val="24"/>
                      <w:szCs w:val="24"/>
                      <w:lang w:eastAsia="ru-RU"/>
                    </w:rPr>
                    <w:t> </w:t>
                  </w:r>
                </w:p>
              </w:tc>
            </w:tr>
          </w:tbl>
          <w:p w:rsidR="00D86AEB" w:rsidRPr="00D86AEB" w:rsidRDefault="00D86AEB" w:rsidP="00D86AEB">
            <w:pPr>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tc>
      </w:tr>
    </w:tbl>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lastRenderedPageBreak/>
        <w:t> </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 </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 </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 </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 </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 </w:t>
      </w:r>
    </w:p>
    <w:p w:rsidR="00D86AEB" w:rsidRPr="00D86AEB" w:rsidRDefault="00D86AEB" w:rsidP="00D86AEB">
      <w:pPr>
        <w:shd w:val="clear" w:color="auto" w:fill="F5F5F5"/>
        <w:spacing w:after="0" w:line="240" w:lineRule="auto"/>
        <w:rPr>
          <w:rFonts w:ascii="Arial" w:eastAsia="Times New Roman" w:hAnsi="Arial" w:cs="Arial"/>
          <w:color w:val="666666"/>
          <w:sz w:val="18"/>
          <w:szCs w:val="18"/>
          <w:lang w:eastAsia="ru-RU"/>
        </w:rPr>
      </w:pPr>
      <w:r w:rsidRPr="00D86AEB">
        <w:rPr>
          <w:rFonts w:ascii="Arial" w:eastAsia="Times New Roman" w:hAnsi="Arial" w:cs="Arial"/>
          <w:color w:val="666666"/>
          <w:sz w:val="18"/>
          <w:szCs w:val="18"/>
          <w:lang w:eastAsia="ru-RU"/>
        </w:rPr>
        <w:t> </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БЛОК-СХЕМА</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предоставления муниципальной услуги</w:t>
      </w:r>
    </w:p>
    <w:p w:rsidR="00D86AEB" w:rsidRPr="00D86AEB" w:rsidRDefault="00D86AEB" w:rsidP="00D86AEB">
      <w:pPr>
        <w:shd w:val="clear" w:color="auto" w:fill="F5F5F5"/>
        <w:spacing w:after="0" w:line="240" w:lineRule="atLeast"/>
        <w:outlineLvl w:val="0"/>
        <w:rPr>
          <w:rFonts w:ascii="Arial" w:eastAsia="Times New Roman" w:hAnsi="Arial" w:cs="Arial"/>
          <w:color w:val="666666"/>
          <w:kern w:val="36"/>
          <w:sz w:val="24"/>
          <w:szCs w:val="24"/>
          <w:lang w:eastAsia="ru-RU"/>
        </w:rPr>
      </w:pPr>
      <w:r w:rsidRPr="00D86AEB">
        <w:rPr>
          <w:rFonts w:ascii="Arial" w:eastAsia="Times New Roman" w:hAnsi="Arial" w:cs="Arial"/>
          <w:color w:val="666666"/>
          <w:kern w:val="36"/>
          <w:sz w:val="24"/>
          <w:szCs w:val="24"/>
          <w:lang w:eastAsia="ru-RU"/>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E4206A" w:rsidRDefault="00D86AEB">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C7"/>
    <w:rsid w:val="005418C5"/>
    <w:rsid w:val="00973338"/>
    <w:rsid w:val="009876C7"/>
    <w:rsid w:val="00D86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6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AEB"/>
    <w:rPr>
      <w:rFonts w:ascii="Times New Roman" w:eastAsia="Times New Roman" w:hAnsi="Times New Roman" w:cs="Times New Roman"/>
      <w:b/>
      <w:bCs/>
      <w:kern w:val="36"/>
      <w:sz w:val="48"/>
      <w:szCs w:val="48"/>
      <w:lang w:eastAsia="ru-RU"/>
    </w:rPr>
  </w:style>
  <w:style w:type="paragraph" w:customStyle="1" w:styleId="constitle">
    <w:name w:val="constitle"/>
    <w:basedOn w:val="a"/>
    <w:rsid w:val="00D86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86AEB"/>
    <w:rPr>
      <w:b/>
      <w:bCs/>
    </w:rPr>
  </w:style>
  <w:style w:type="paragraph" w:styleId="a4">
    <w:name w:val="Normal (Web)"/>
    <w:basedOn w:val="a"/>
    <w:uiPriority w:val="99"/>
    <w:unhideWhenUsed/>
    <w:rsid w:val="00D86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86AEB"/>
    <w:rPr>
      <w:i/>
      <w:iCs/>
    </w:rPr>
  </w:style>
  <w:style w:type="paragraph" w:customStyle="1" w:styleId="consplusnormal">
    <w:name w:val="consplusnormal"/>
    <w:basedOn w:val="a"/>
    <w:rsid w:val="00D86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86AEB"/>
    <w:rPr>
      <w:color w:val="0000FF"/>
      <w:u w:val="single"/>
    </w:rPr>
  </w:style>
  <w:style w:type="character" w:styleId="a7">
    <w:name w:val="FollowedHyperlink"/>
    <w:basedOn w:val="a0"/>
    <w:uiPriority w:val="99"/>
    <w:semiHidden/>
    <w:unhideWhenUsed/>
    <w:rsid w:val="00D86AEB"/>
    <w:rPr>
      <w:color w:val="800080"/>
      <w:u w:val="single"/>
    </w:rPr>
  </w:style>
  <w:style w:type="character" w:customStyle="1" w:styleId="apple-converted-space">
    <w:name w:val="apple-converted-space"/>
    <w:basedOn w:val="a0"/>
    <w:rsid w:val="00D86AEB"/>
  </w:style>
  <w:style w:type="paragraph" w:customStyle="1" w:styleId="11">
    <w:name w:val="11"/>
    <w:basedOn w:val="a"/>
    <w:rsid w:val="00D86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86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D86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6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AEB"/>
    <w:rPr>
      <w:rFonts w:ascii="Times New Roman" w:eastAsia="Times New Roman" w:hAnsi="Times New Roman" w:cs="Times New Roman"/>
      <w:b/>
      <w:bCs/>
      <w:kern w:val="36"/>
      <w:sz w:val="48"/>
      <w:szCs w:val="48"/>
      <w:lang w:eastAsia="ru-RU"/>
    </w:rPr>
  </w:style>
  <w:style w:type="paragraph" w:customStyle="1" w:styleId="constitle">
    <w:name w:val="constitle"/>
    <w:basedOn w:val="a"/>
    <w:rsid w:val="00D86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86AEB"/>
    <w:rPr>
      <w:b/>
      <w:bCs/>
    </w:rPr>
  </w:style>
  <w:style w:type="paragraph" w:styleId="a4">
    <w:name w:val="Normal (Web)"/>
    <w:basedOn w:val="a"/>
    <w:uiPriority w:val="99"/>
    <w:unhideWhenUsed/>
    <w:rsid w:val="00D86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86AEB"/>
    <w:rPr>
      <w:i/>
      <w:iCs/>
    </w:rPr>
  </w:style>
  <w:style w:type="paragraph" w:customStyle="1" w:styleId="consplusnormal">
    <w:name w:val="consplusnormal"/>
    <w:basedOn w:val="a"/>
    <w:rsid w:val="00D86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86AEB"/>
    <w:rPr>
      <w:color w:val="0000FF"/>
      <w:u w:val="single"/>
    </w:rPr>
  </w:style>
  <w:style w:type="character" w:styleId="a7">
    <w:name w:val="FollowedHyperlink"/>
    <w:basedOn w:val="a0"/>
    <w:uiPriority w:val="99"/>
    <w:semiHidden/>
    <w:unhideWhenUsed/>
    <w:rsid w:val="00D86AEB"/>
    <w:rPr>
      <w:color w:val="800080"/>
      <w:u w:val="single"/>
    </w:rPr>
  </w:style>
  <w:style w:type="character" w:customStyle="1" w:styleId="apple-converted-space">
    <w:name w:val="apple-converted-space"/>
    <w:basedOn w:val="a0"/>
    <w:rsid w:val="00D86AEB"/>
  </w:style>
  <w:style w:type="paragraph" w:customStyle="1" w:styleId="11">
    <w:name w:val="11"/>
    <w:basedOn w:val="a"/>
    <w:rsid w:val="00D86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86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D86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50223">
      <w:bodyDiv w:val="1"/>
      <w:marLeft w:val="0"/>
      <w:marRight w:val="0"/>
      <w:marTop w:val="0"/>
      <w:marBottom w:val="0"/>
      <w:divBdr>
        <w:top w:val="none" w:sz="0" w:space="0" w:color="auto"/>
        <w:left w:val="none" w:sz="0" w:space="0" w:color="auto"/>
        <w:bottom w:val="none" w:sz="0" w:space="0" w:color="auto"/>
        <w:right w:val="none" w:sz="0" w:space="0" w:color="auto"/>
      </w:divBdr>
      <w:divsChild>
        <w:div w:id="595946763">
          <w:marLeft w:val="0"/>
          <w:marRight w:val="0"/>
          <w:marTop w:val="0"/>
          <w:marBottom w:val="0"/>
          <w:divBdr>
            <w:top w:val="none" w:sz="0" w:space="0" w:color="auto"/>
            <w:left w:val="none" w:sz="0" w:space="0" w:color="auto"/>
            <w:bottom w:val="none" w:sz="0" w:space="0" w:color="auto"/>
            <w:right w:val="none" w:sz="0" w:space="0" w:color="auto"/>
          </w:divBdr>
        </w:div>
        <w:div w:id="125319492">
          <w:marLeft w:val="0"/>
          <w:marRight w:val="0"/>
          <w:marTop w:val="0"/>
          <w:marBottom w:val="0"/>
          <w:divBdr>
            <w:top w:val="none" w:sz="0" w:space="0" w:color="auto"/>
            <w:left w:val="none" w:sz="0" w:space="0" w:color="auto"/>
            <w:bottom w:val="none" w:sz="0" w:space="0" w:color="auto"/>
            <w:right w:val="none" w:sz="0" w:space="0" w:color="auto"/>
          </w:divBdr>
        </w:div>
        <w:div w:id="935021200">
          <w:marLeft w:val="0"/>
          <w:marRight w:val="0"/>
          <w:marTop w:val="0"/>
          <w:marBottom w:val="0"/>
          <w:divBdr>
            <w:top w:val="none" w:sz="0" w:space="0" w:color="auto"/>
            <w:left w:val="none" w:sz="0" w:space="0" w:color="auto"/>
            <w:bottom w:val="none" w:sz="0" w:space="0" w:color="auto"/>
            <w:right w:val="none" w:sz="0" w:space="0" w:color="auto"/>
          </w:divBdr>
        </w:div>
        <w:div w:id="871192280">
          <w:marLeft w:val="0"/>
          <w:marRight w:val="0"/>
          <w:marTop w:val="0"/>
          <w:marBottom w:val="0"/>
          <w:divBdr>
            <w:top w:val="none" w:sz="0" w:space="0" w:color="auto"/>
            <w:left w:val="none" w:sz="0" w:space="0" w:color="auto"/>
            <w:bottom w:val="none" w:sz="0" w:space="0" w:color="auto"/>
            <w:right w:val="none" w:sz="0" w:space="0" w:color="auto"/>
          </w:divBdr>
        </w:div>
        <w:div w:id="189604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F5AF2F00699D51777632BEA7053C6A31C7A29A1B186B6DC26A50D4A267F66B03F77BDEB09C0F2B4AD50v8M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AF5AF2F00699D51777632BEA7053C6A31C7A29A1B186B6DC26A50D4A267F66B03F77BDEB09C0F2B4AD51v8M3G" TargetMode="External"/><Relationship Id="rId12" Type="http://schemas.openxmlformats.org/officeDocument/2006/relationships/hyperlink" Target="mailto:adm-borzya@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gu.e-zab.ru/" TargetMode="External"/><Relationship Id="rId11" Type="http://schemas.openxmlformats.org/officeDocument/2006/relationships/hyperlink" Target="http://www.admin-borzya.ru/" TargetMode="External"/><Relationship Id="rId5" Type="http://schemas.openxmlformats.org/officeDocument/2006/relationships/hyperlink" Target="http://www/" TargetMode="External"/><Relationship Id="rId10" Type="http://schemas.openxmlformats.org/officeDocument/2006/relationships/hyperlink" Target="mailto:adm-borzya@mail.ru" TargetMode="External"/><Relationship Id="rId4" Type="http://schemas.openxmlformats.org/officeDocument/2006/relationships/webSettings" Target="webSettings.xml"/><Relationship Id="rId9" Type="http://schemas.openxmlformats.org/officeDocument/2006/relationships/hyperlink" Target="consultantplus://offline/ref=F230A7E4589A786FFB9391FFFF147C125014BB77682EAFB7BF023E4F6DG9VE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15918</Words>
  <Characters>90735</Characters>
  <Application>Microsoft Office Word</Application>
  <DocSecurity>0</DocSecurity>
  <Lines>756</Lines>
  <Paragraphs>212</Paragraphs>
  <ScaleCrop>false</ScaleCrop>
  <Company/>
  <LinksUpToDate>false</LinksUpToDate>
  <CharactersWithSpaces>106441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2016-09-28T08:18:00Z</dcterms:created>
  <dcterms:modified xsi:type="dcterms:W3CDTF">2016-09-28T08:18:00Z</dcterms:modified>
</cp:coreProperties>
</file>