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BA" w:rsidRPr="00BC2C4E" w:rsidRDefault="007147BA" w:rsidP="007147BA"/>
    <w:p w:rsidR="007147BA" w:rsidRPr="00663013" w:rsidRDefault="007147BA" w:rsidP="007147BA">
      <w:pPr>
        <w:pStyle w:val="ConsPlusNormal"/>
        <w:widowControl/>
        <w:tabs>
          <w:tab w:val="left" w:pos="400"/>
        </w:tabs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31750</wp:posOffset>
            </wp:positionV>
            <wp:extent cx="727710" cy="92202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7BA" w:rsidRPr="00663013" w:rsidRDefault="007147BA" w:rsidP="007147BA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147BA" w:rsidRPr="00B90D03" w:rsidRDefault="007147BA" w:rsidP="007147BA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7147BA" w:rsidRDefault="007147BA" w:rsidP="007147BA">
      <w:pPr>
        <w:tabs>
          <w:tab w:val="left" w:pos="400"/>
        </w:tabs>
        <w:ind w:firstLine="600"/>
        <w:jc w:val="center"/>
        <w:rPr>
          <w:b/>
          <w:bCs/>
          <w:sz w:val="28"/>
          <w:szCs w:val="28"/>
        </w:rPr>
      </w:pPr>
    </w:p>
    <w:p w:rsidR="007147BA" w:rsidRDefault="007147BA" w:rsidP="007147BA">
      <w:pPr>
        <w:tabs>
          <w:tab w:val="left" w:pos="400"/>
        </w:tabs>
        <w:rPr>
          <w:b/>
          <w:bCs/>
          <w:sz w:val="28"/>
          <w:szCs w:val="28"/>
        </w:rPr>
      </w:pPr>
    </w:p>
    <w:p w:rsidR="007147BA" w:rsidRPr="00127A9B" w:rsidRDefault="007147BA" w:rsidP="007147B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 xml:space="preserve">Администрация городского поселения </w:t>
      </w:r>
      <w:r w:rsidRPr="00127A9B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Борзинское</w:t>
      </w:r>
      <w:r w:rsidRPr="00127A9B">
        <w:rPr>
          <w:b/>
          <w:bCs/>
          <w:sz w:val="32"/>
          <w:szCs w:val="32"/>
        </w:rPr>
        <w:t>»</w:t>
      </w:r>
    </w:p>
    <w:p w:rsidR="007147BA" w:rsidRDefault="007147BA" w:rsidP="007147BA">
      <w:pPr>
        <w:jc w:val="center"/>
        <w:outlineLvl w:val="0"/>
        <w:rPr>
          <w:b/>
          <w:bCs/>
          <w:sz w:val="36"/>
          <w:szCs w:val="36"/>
        </w:rPr>
      </w:pPr>
    </w:p>
    <w:p w:rsidR="007147BA" w:rsidRPr="008D6A63" w:rsidRDefault="007147BA" w:rsidP="007147BA">
      <w:pPr>
        <w:jc w:val="center"/>
        <w:outlineLvl w:val="0"/>
        <w:rPr>
          <w:b/>
          <w:bCs/>
          <w:sz w:val="36"/>
          <w:szCs w:val="36"/>
        </w:rPr>
      </w:pPr>
      <w:r w:rsidRPr="002F5AF9">
        <w:rPr>
          <w:b/>
          <w:bCs/>
          <w:sz w:val="32"/>
          <w:szCs w:val="32"/>
        </w:rPr>
        <w:t>ПОСТАНОВЛЕНИЕ</w:t>
      </w:r>
    </w:p>
    <w:p w:rsidR="007147BA" w:rsidRDefault="007147BA" w:rsidP="007147BA">
      <w:pPr>
        <w:jc w:val="both"/>
      </w:pPr>
    </w:p>
    <w:p w:rsidR="007147BA" w:rsidRDefault="007147BA" w:rsidP="007147B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3DE2">
        <w:rPr>
          <w:sz w:val="28"/>
          <w:szCs w:val="28"/>
        </w:rPr>
        <w:t>04</w:t>
      </w:r>
      <w:r>
        <w:rPr>
          <w:sz w:val="28"/>
          <w:szCs w:val="28"/>
        </w:rPr>
        <w:t>» апреля 2024</w:t>
      </w:r>
      <w:r w:rsidRPr="00265417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235           </w:t>
      </w:r>
    </w:p>
    <w:p w:rsidR="007147BA" w:rsidRDefault="007147BA" w:rsidP="007147BA">
      <w:pPr>
        <w:jc w:val="both"/>
        <w:rPr>
          <w:b/>
          <w:bCs/>
          <w:sz w:val="32"/>
          <w:szCs w:val="32"/>
        </w:rPr>
      </w:pPr>
    </w:p>
    <w:p w:rsidR="007147BA" w:rsidRPr="008D6A63" w:rsidRDefault="007147BA" w:rsidP="007147BA">
      <w:pPr>
        <w:jc w:val="center"/>
        <w:rPr>
          <w:sz w:val="32"/>
          <w:szCs w:val="32"/>
        </w:rPr>
      </w:pPr>
      <w:r w:rsidRPr="008D6A63">
        <w:rPr>
          <w:sz w:val="32"/>
          <w:szCs w:val="32"/>
        </w:rPr>
        <w:t>город Борзя</w:t>
      </w:r>
    </w:p>
    <w:p w:rsidR="007147BA" w:rsidRPr="002403C5" w:rsidRDefault="007147BA" w:rsidP="007147BA">
      <w:pPr>
        <w:jc w:val="center"/>
        <w:rPr>
          <w:b/>
          <w:bCs/>
          <w:sz w:val="32"/>
          <w:szCs w:val="32"/>
        </w:rPr>
      </w:pPr>
    </w:p>
    <w:p w:rsidR="007147BA" w:rsidRPr="00D05A2C" w:rsidRDefault="007147BA" w:rsidP="007147BA"/>
    <w:p w:rsidR="007147BA" w:rsidRPr="00A50BC1" w:rsidRDefault="007147BA" w:rsidP="007147BA">
      <w:pPr>
        <w:widowControl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О наделении статусом специализированной службы по вопросам похоронного дела муниципальное бюджетное учреждение «Благоустройство»</w:t>
      </w:r>
    </w:p>
    <w:p w:rsidR="007147BA" w:rsidRDefault="007147BA" w:rsidP="007147BA">
      <w:pPr>
        <w:widowControl/>
        <w:jc w:val="both"/>
        <w:rPr>
          <w:color w:val="000000"/>
          <w:sz w:val="29"/>
          <w:szCs w:val="29"/>
        </w:rPr>
      </w:pPr>
    </w:p>
    <w:p w:rsidR="007147BA" w:rsidRPr="00513BD4" w:rsidRDefault="007147BA" w:rsidP="007147BA">
      <w:pPr>
        <w:pStyle w:val="a5"/>
        <w:ind w:firstLine="708"/>
        <w:jc w:val="both"/>
        <w:rPr>
          <w:rStyle w:val="a4"/>
          <w:b/>
          <w:sz w:val="28"/>
          <w:szCs w:val="28"/>
        </w:rPr>
      </w:pPr>
      <w:proofErr w:type="gramStart"/>
      <w:r w:rsidRPr="003B123F">
        <w:rPr>
          <w:rStyle w:val="a4"/>
          <w:sz w:val="28"/>
          <w:szCs w:val="28"/>
        </w:rPr>
        <w:t xml:space="preserve">В </w:t>
      </w:r>
      <w:r>
        <w:rPr>
          <w:rStyle w:val="a4"/>
          <w:sz w:val="28"/>
          <w:szCs w:val="28"/>
        </w:rPr>
        <w:t xml:space="preserve">соответствии с Федеральным законом «Об общих принципах организации местного самоуправления в Российской Федерации» от 06 октября 2003 г. № 131-ФЗ, Федеральным законом от 12.01.1996 </w:t>
      </w:r>
      <w:r>
        <w:rPr>
          <w:rStyle w:val="a4"/>
          <w:sz w:val="28"/>
          <w:szCs w:val="28"/>
          <w:lang w:val="en-US"/>
        </w:rPr>
        <w:t>N</w:t>
      </w:r>
      <w:r>
        <w:rPr>
          <w:rStyle w:val="a4"/>
          <w:sz w:val="28"/>
          <w:szCs w:val="28"/>
        </w:rPr>
        <w:t xml:space="preserve"> 8- ФЗ « О погребении и похоронном  деле», ст.37, ст.38 Устава городского поселения «Борзинское» и с целью организации на территории городского поселения оказания услуг по погребению отдельных категорий умерших, администрация городского поселения «Борзинское» </w:t>
      </w:r>
      <w:r w:rsidRPr="00513BD4">
        <w:rPr>
          <w:rStyle w:val="a4"/>
          <w:b/>
          <w:sz w:val="28"/>
          <w:szCs w:val="28"/>
        </w:rPr>
        <w:t>постановляет:</w:t>
      </w:r>
      <w:proofErr w:type="gramEnd"/>
    </w:p>
    <w:p w:rsidR="007147BA" w:rsidRDefault="007147BA" w:rsidP="007147BA">
      <w:pPr>
        <w:pStyle w:val="a5"/>
        <w:ind w:firstLine="708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1. Наделить муниципальное бюджетное учреждение «Благоустройство» статусом специализированной службы по вопросам похоронного дела.</w:t>
      </w:r>
    </w:p>
    <w:p w:rsidR="007147BA" w:rsidRDefault="007147BA" w:rsidP="007147BA">
      <w:pPr>
        <w:pStyle w:val="a5"/>
        <w:ind w:firstLine="708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2. Обязать МБУ «Благоустройство» оказывать ритуально-похоронные услуги в строгом соответствии с требованиями Федерального закона от 12.01.1996 </w:t>
      </w:r>
      <w:r>
        <w:rPr>
          <w:rStyle w:val="a4"/>
          <w:sz w:val="28"/>
          <w:szCs w:val="28"/>
          <w:lang w:val="en-US"/>
        </w:rPr>
        <w:t>N</w:t>
      </w:r>
      <w:r w:rsidRPr="00964033">
        <w:rPr>
          <w:rStyle w:val="a4"/>
          <w:sz w:val="28"/>
          <w:szCs w:val="28"/>
        </w:rPr>
        <w:t xml:space="preserve"> 8-</w:t>
      </w:r>
      <w:r>
        <w:rPr>
          <w:rStyle w:val="a4"/>
          <w:sz w:val="28"/>
          <w:szCs w:val="28"/>
        </w:rPr>
        <w:t>ФЗ «О погребении и похоронном деле».</w:t>
      </w:r>
    </w:p>
    <w:p w:rsidR="007147BA" w:rsidRDefault="007147BA" w:rsidP="007147BA">
      <w:pPr>
        <w:pStyle w:val="a5"/>
        <w:ind w:firstLine="708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3. Признать утратившим силу постановление № 544 от 09.08.2018 года </w:t>
      </w:r>
      <w:proofErr w:type="gramStart"/>
      <w:r>
        <w:rPr>
          <w:rStyle w:val="a4"/>
          <w:sz w:val="28"/>
          <w:szCs w:val="28"/>
        </w:rPr>
        <w:t>о</w:t>
      </w:r>
      <w:proofErr w:type="gramEnd"/>
      <w:r>
        <w:rPr>
          <w:rStyle w:val="a4"/>
          <w:sz w:val="28"/>
          <w:szCs w:val="28"/>
        </w:rPr>
        <w:t xml:space="preserve"> </w:t>
      </w:r>
      <w:proofErr w:type="gramStart"/>
      <w:r>
        <w:rPr>
          <w:rStyle w:val="a4"/>
          <w:sz w:val="28"/>
          <w:szCs w:val="28"/>
        </w:rPr>
        <w:t>на</w:t>
      </w:r>
      <w:proofErr w:type="gramEnd"/>
      <w:r>
        <w:rPr>
          <w:rStyle w:val="a4"/>
          <w:sz w:val="28"/>
          <w:szCs w:val="28"/>
        </w:rPr>
        <w:t xml:space="preserve"> делении статусом специализированной службы по вопросам похоронного дела общество с ограниченной ответственностью «Управляющая компания «Борзяночка».</w:t>
      </w:r>
    </w:p>
    <w:p w:rsidR="007147BA" w:rsidRDefault="007147BA" w:rsidP="007147BA">
      <w:pPr>
        <w:pStyle w:val="a5"/>
        <w:ind w:firstLine="708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4. Контроль над исполнением настоящего постановления возложить на начальника отдела МУ «Служба МТО» Белокопытова И.Ф.</w:t>
      </w:r>
    </w:p>
    <w:p w:rsidR="007147BA" w:rsidRDefault="007147BA" w:rsidP="007147BA">
      <w:pPr>
        <w:pStyle w:val="a5"/>
        <w:ind w:firstLine="708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5. 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gramStart"/>
      <w:r>
        <w:rPr>
          <w:rStyle w:val="a4"/>
          <w:sz w:val="28"/>
          <w:szCs w:val="28"/>
        </w:rPr>
        <w:t>г</w:t>
      </w:r>
      <w:proofErr w:type="gramEnd"/>
      <w:r>
        <w:rPr>
          <w:rStyle w:val="a4"/>
          <w:sz w:val="28"/>
          <w:szCs w:val="28"/>
        </w:rPr>
        <w:t xml:space="preserve">. Борзя, ул. Савватеевская, 23. </w:t>
      </w:r>
    </w:p>
    <w:p w:rsidR="007147BA" w:rsidRDefault="007147BA" w:rsidP="007147BA">
      <w:pPr>
        <w:pStyle w:val="a5"/>
        <w:ind w:firstLine="708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6.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r>
        <w:rPr>
          <w:rStyle w:val="a4"/>
          <w:sz w:val="28"/>
          <w:szCs w:val="28"/>
          <w:lang w:val="en-US"/>
        </w:rPr>
        <w:t>www</w:t>
      </w:r>
      <w:r w:rsidRPr="004D4699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адм-борзя</w:t>
      </w:r>
      <w:proofErr w:type="gramStart"/>
      <w:r>
        <w:rPr>
          <w:rStyle w:val="a4"/>
          <w:sz w:val="28"/>
          <w:szCs w:val="28"/>
        </w:rPr>
        <w:t>.р</w:t>
      </w:r>
      <w:proofErr w:type="gramEnd"/>
      <w:r>
        <w:rPr>
          <w:rStyle w:val="a4"/>
          <w:sz w:val="28"/>
          <w:szCs w:val="28"/>
        </w:rPr>
        <w:t>ф</w:t>
      </w:r>
      <w:proofErr w:type="spellEnd"/>
      <w:r>
        <w:rPr>
          <w:rStyle w:val="a4"/>
          <w:sz w:val="28"/>
          <w:szCs w:val="28"/>
        </w:rPr>
        <w:t xml:space="preserve">). </w:t>
      </w:r>
      <w:r w:rsidRPr="0029726F">
        <w:rPr>
          <w:rStyle w:val="a4"/>
          <w:sz w:val="28"/>
          <w:szCs w:val="28"/>
        </w:rPr>
        <w:t xml:space="preserve"> </w:t>
      </w:r>
    </w:p>
    <w:p w:rsidR="007147BA" w:rsidRDefault="007147BA" w:rsidP="007147BA">
      <w:pPr>
        <w:pStyle w:val="a5"/>
        <w:ind w:firstLine="708"/>
        <w:jc w:val="both"/>
        <w:rPr>
          <w:rStyle w:val="a4"/>
          <w:sz w:val="28"/>
          <w:szCs w:val="28"/>
        </w:rPr>
      </w:pPr>
    </w:p>
    <w:p w:rsidR="007147BA" w:rsidRDefault="007147BA" w:rsidP="007147B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главы городского поселения «Борзинское»                     Н.А.Титова</w:t>
      </w:r>
    </w:p>
    <w:p w:rsidR="007147BA" w:rsidRPr="007C2DF9" w:rsidRDefault="007147BA" w:rsidP="007147BA">
      <w:pPr>
        <w:tabs>
          <w:tab w:val="left" w:pos="3435"/>
          <w:tab w:val="left" w:pos="7305"/>
        </w:tabs>
        <w:rPr>
          <w:sz w:val="18"/>
          <w:szCs w:val="18"/>
        </w:rPr>
      </w:pPr>
      <w:r>
        <w:rPr>
          <w:sz w:val="28"/>
          <w:szCs w:val="28"/>
        </w:rPr>
        <w:t xml:space="preserve">           </w:t>
      </w:r>
    </w:p>
    <w:p w:rsidR="007147BA" w:rsidRDefault="007147BA" w:rsidP="007147BA">
      <w:pPr>
        <w:pStyle w:val="a5"/>
        <w:ind w:firstLine="708"/>
        <w:jc w:val="both"/>
        <w:rPr>
          <w:sz w:val="28"/>
          <w:szCs w:val="28"/>
        </w:rPr>
      </w:pPr>
    </w:p>
    <w:p w:rsidR="00567117" w:rsidRPr="007147BA" w:rsidRDefault="00567117" w:rsidP="007147BA">
      <w:pPr>
        <w:jc w:val="center"/>
      </w:pPr>
      <w:r>
        <w:t xml:space="preserve">                                                                                                     </w:t>
      </w:r>
    </w:p>
    <w:sectPr w:rsidR="00567117" w:rsidRPr="007147BA" w:rsidSect="00EF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7117"/>
    <w:rsid w:val="00070F9D"/>
    <w:rsid w:val="00191948"/>
    <w:rsid w:val="003C0A7F"/>
    <w:rsid w:val="00401A9F"/>
    <w:rsid w:val="004812A0"/>
    <w:rsid w:val="00567117"/>
    <w:rsid w:val="007147BA"/>
    <w:rsid w:val="00973DE2"/>
    <w:rsid w:val="00CD1976"/>
    <w:rsid w:val="00EF66F3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4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147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47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7147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147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2024-04-10T05:10:00Z</cp:lastPrinted>
  <dcterms:created xsi:type="dcterms:W3CDTF">2024-04-10T05:02:00Z</dcterms:created>
  <dcterms:modified xsi:type="dcterms:W3CDTF">2024-04-10T07:47:00Z</dcterms:modified>
</cp:coreProperties>
</file>