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E" w:rsidRPr="00D63024" w:rsidRDefault="007D784E" w:rsidP="007D784E">
      <w:r w:rsidRPr="00D63024">
        <w:rPr>
          <w:noProof/>
        </w:rPr>
        <w:drawing>
          <wp:anchor distT="0" distB="0" distL="114300" distR="114300" simplePos="0" relativeHeight="251659264" behindDoc="0" locked="0" layoutInCell="1" allowOverlap="1" wp14:anchorId="084D28B7" wp14:editId="131FB8A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63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84E" w:rsidRPr="00D63024" w:rsidRDefault="007D784E" w:rsidP="007D784E"/>
    <w:p w:rsidR="007D784E" w:rsidRPr="00D63024" w:rsidRDefault="007D784E" w:rsidP="007D784E"/>
    <w:p w:rsidR="007D784E" w:rsidRPr="00D63024" w:rsidRDefault="007D784E" w:rsidP="007D784E"/>
    <w:p w:rsidR="007D784E" w:rsidRPr="00D63024" w:rsidRDefault="007D784E" w:rsidP="007D784E">
      <w:pPr>
        <w:rPr>
          <w:rFonts w:ascii="Arial" w:hAnsi="Arial" w:cs="Arial"/>
        </w:rPr>
      </w:pPr>
    </w:p>
    <w:p w:rsidR="007D784E" w:rsidRPr="00D63024" w:rsidRDefault="007D784E" w:rsidP="007D784E">
      <w:pPr>
        <w:jc w:val="center"/>
        <w:outlineLvl w:val="0"/>
        <w:rPr>
          <w:b/>
          <w:sz w:val="32"/>
          <w:szCs w:val="32"/>
        </w:rPr>
      </w:pPr>
      <w:r w:rsidRPr="00D63024">
        <w:rPr>
          <w:b/>
          <w:sz w:val="32"/>
          <w:szCs w:val="32"/>
        </w:rPr>
        <w:t xml:space="preserve">Администрация </w:t>
      </w:r>
    </w:p>
    <w:p w:rsidR="007D784E" w:rsidRPr="00D63024" w:rsidRDefault="007D784E" w:rsidP="007D784E">
      <w:pPr>
        <w:jc w:val="center"/>
        <w:outlineLvl w:val="0"/>
        <w:rPr>
          <w:b/>
          <w:sz w:val="32"/>
          <w:szCs w:val="32"/>
        </w:rPr>
      </w:pPr>
      <w:r w:rsidRPr="00D63024">
        <w:rPr>
          <w:b/>
          <w:sz w:val="32"/>
          <w:szCs w:val="32"/>
        </w:rPr>
        <w:t>городского поселения «Борзинское»</w:t>
      </w:r>
    </w:p>
    <w:p w:rsidR="007D784E" w:rsidRPr="00D63024" w:rsidRDefault="007D784E" w:rsidP="007D784E">
      <w:pPr>
        <w:jc w:val="center"/>
        <w:outlineLvl w:val="0"/>
        <w:rPr>
          <w:b/>
          <w:sz w:val="44"/>
          <w:szCs w:val="44"/>
        </w:rPr>
      </w:pPr>
      <w:r w:rsidRPr="00D63024">
        <w:rPr>
          <w:b/>
          <w:sz w:val="44"/>
          <w:szCs w:val="44"/>
        </w:rPr>
        <w:t>ПОСТАНОВЛЕНИЕ</w:t>
      </w:r>
    </w:p>
    <w:p w:rsidR="007D784E" w:rsidRPr="00D63024" w:rsidRDefault="007D784E" w:rsidP="007D784E">
      <w:pPr>
        <w:jc w:val="both"/>
        <w:rPr>
          <w:szCs w:val="28"/>
        </w:rPr>
      </w:pPr>
    </w:p>
    <w:p w:rsidR="007D784E" w:rsidRPr="00D63024" w:rsidRDefault="007D784E" w:rsidP="007D784E">
      <w:pPr>
        <w:jc w:val="both"/>
        <w:rPr>
          <w:szCs w:val="28"/>
        </w:rPr>
      </w:pPr>
      <w:r w:rsidRPr="00D63024">
        <w:rPr>
          <w:szCs w:val="28"/>
        </w:rPr>
        <w:t>«</w:t>
      </w:r>
      <w:r w:rsidR="0019284E">
        <w:rPr>
          <w:szCs w:val="28"/>
        </w:rPr>
        <w:t>10</w:t>
      </w:r>
      <w:r w:rsidRPr="00D63024">
        <w:rPr>
          <w:szCs w:val="28"/>
        </w:rPr>
        <w:t>» декабря 2020г.                                                                                №</w:t>
      </w:r>
      <w:r w:rsidR="0019284E">
        <w:rPr>
          <w:szCs w:val="28"/>
        </w:rPr>
        <w:t>708</w:t>
      </w:r>
    </w:p>
    <w:p w:rsidR="007D784E" w:rsidRPr="00D63024" w:rsidRDefault="007D784E" w:rsidP="007D784E">
      <w:pPr>
        <w:jc w:val="center"/>
        <w:rPr>
          <w:b/>
          <w:sz w:val="32"/>
          <w:szCs w:val="32"/>
        </w:rPr>
      </w:pPr>
      <w:r w:rsidRPr="00D63024">
        <w:rPr>
          <w:b/>
          <w:sz w:val="32"/>
          <w:szCs w:val="32"/>
        </w:rPr>
        <w:t>г. Борзя</w:t>
      </w:r>
    </w:p>
    <w:p w:rsidR="007D784E" w:rsidRPr="00D63024" w:rsidRDefault="007D784E" w:rsidP="007D784E">
      <w:pPr>
        <w:jc w:val="center"/>
        <w:rPr>
          <w:b/>
          <w:szCs w:val="28"/>
        </w:rPr>
      </w:pPr>
    </w:p>
    <w:p w:rsidR="007D784E" w:rsidRPr="00D63024" w:rsidRDefault="007D784E" w:rsidP="007D784E">
      <w:pPr>
        <w:jc w:val="center"/>
        <w:rPr>
          <w:b/>
          <w:szCs w:val="28"/>
        </w:rPr>
      </w:pPr>
    </w:p>
    <w:p w:rsidR="007D784E" w:rsidRPr="00D63024" w:rsidRDefault="007D784E" w:rsidP="007D784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0" w:name="_Hlk7012078"/>
      <w:r w:rsidRPr="00D63024">
        <w:rPr>
          <w:rFonts w:ascii="Times New Roman" w:hAnsi="Times New Roman"/>
          <w:sz w:val="28"/>
          <w:szCs w:val="28"/>
        </w:rPr>
        <w:t xml:space="preserve">Положения </w:t>
      </w:r>
      <w:bookmarkEnd w:id="0"/>
      <w:r w:rsidRPr="00D63024">
        <w:rPr>
          <w:rFonts w:ascii="Times New Roman" w:hAnsi="Times New Roman"/>
          <w:sz w:val="28"/>
          <w:szCs w:val="28"/>
        </w:rPr>
        <w:t>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</w:t>
      </w:r>
    </w:p>
    <w:p w:rsidR="007D784E" w:rsidRPr="00D63024" w:rsidRDefault="007D784E" w:rsidP="007D784E">
      <w:pPr>
        <w:jc w:val="both"/>
        <w:rPr>
          <w:sz w:val="24"/>
        </w:rPr>
      </w:pPr>
    </w:p>
    <w:p w:rsidR="007D784E" w:rsidRPr="00D63024" w:rsidRDefault="007D784E" w:rsidP="007D784E">
      <w:pPr>
        <w:ind w:firstLine="708"/>
        <w:jc w:val="both"/>
        <w:rPr>
          <w:b/>
          <w:szCs w:val="28"/>
        </w:rPr>
      </w:pPr>
      <w:proofErr w:type="gramStart"/>
      <w:r w:rsidRPr="00D63024">
        <w:t xml:space="preserve">В соответствии с частью 4 статьи 14 Федерального закона «Об общих принципах организации местного самоуправления в Российской Федерации» от 06 октября 2003 года №131-ФЗ, статьями 8,18,23-25 Градостроительного кодекса Российской Федерации, статьями 8, 8(1), 10 </w:t>
      </w:r>
      <w:r w:rsidRPr="00D63024">
        <w:rPr>
          <w:szCs w:val="28"/>
        </w:rPr>
        <w:t>Закона Забайкальского края «О градостроительной деятельности в Забайкальском крае» от 29 декабря 2008 года №113-ЗЗК, руководствуясь статьями 37, 38 Устава городского поселения «Борзинское», администрация</w:t>
      </w:r>
      <w:proofErr w:type="gramEnd"/>
      <w:r w:rsidRPr="00D63024">
        <w:rPr>
          <w:szCs w:val="28"/>
        </w:rPr>
        <w:t xml:space="preserve"> городского поселения «Борзинское»  </w:t>
      </w:r>
      <w:proofErr w:type="gramStart"/>
      <w:r w:rsidRPr="00D63024">
        <w:rPr>
          <w:b/>
          <w:szCs w:val="28"/>
        </w:rPr>
        <w:t>п</w:t>
      </w:r>
      <w:proofErr w:type="gramEnd"/>
      <w:r w:rsidRPr="00D63024">
        <w:rPr>
          <w:b/>
          <w:szCs w:val="28"/>
        </w:rPr>
        <w:t xml:space="preserve"> о с т а н о в л я е т :</w:t>
      </w:r>
    </w:p>
    <w:p w:rsidR="007D784E" w:rsidRPr="00D63024" w:rsidRDefault="007D784E" w:rsidP="007D784E">
      <w:pPr>
        <w:ind w:firstLine="720"/>
        <w:jc w:val="both"/>
      </w:pPr>
      <w:r w:rsidRPr="00D63024">
        <w:t xml:space="preserve">         </w:t>
      </w:r>
    </w:p>
    <w:p w:rsidR="007D784E" w:rsidRPr="00D63024" w:rsidRDefault="007D784E" w:rsidP="007D784E">
      <w:pPr>
        <w:pStyle w:val="a5"/>
        <w:numPr>
          <w:ilvl w:val="0"/>
          <w:numId w:val="2"/>
        </w:numPr>
        <w:ind w:left="0" w:firstLine="720"/>
        <w:jc w:val="both"/>
        <w:rPr>
          <w:szCs w:val="28"/>
        </w:rPr>
      </w:pPr>
      <w:r w:rsidRPr="00D63024">
        <w:t xml:space="preserve">Утвердить прилагаемое </w:t>
      </w:r>
      <w:r w:rsidRPr="00D63024">
        <w:rPr>
          <w:szCs w:val="28"/>
        </w:rPr>
        <w:t xml:space="preserve">Положение 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«Борзинское». </w:t>
      </w:r>
    </w:p>
    <w:p w:rsidR="007D784E" w:rsidRPr="00D63024" w:rsidRDefault="007D784E" w:rsidP="007D784E">
      <w:pPr>
        <w:pStyle w:val="a5"/>
        <w:numPr>
          <w:ilvl w:val="0"/>
          <w:numId w:val="2"/>
        </w:numPr>
        <w:ind w:left="0" w:firstLine="720"/>
        <w:jc w:val="both"/>
        <w:rPr>
          <w:bCs/>
          <w:szCs w:val="28"/>
        </w:rPr>
      </w:pPr>
      <w:r w:rsidRPr="00D63024">
        <w:rPr>
          <w:bCs/>
          <w:szCs w:val="28"/>
        </w:rPr>
        <w:t xml:space="preserve">Признать утратившим силу постановление администрации городского поселения «Борзинское» от 26 июня 2019 года №329 «Об утверждении Положения 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«Борзинское»». </w:t>
      </w:r>
    </w:p>
    <w:p w:rsidR="007D784E" w:rsidRPr="00D63024" w:rsidRDefault="007D784E" w:rsidP="007D784E">
      <w:pPr>
        <w:pStyle w:val="a5"/>
        <w:numPr>
          <w:ilvl w:val="0"/>
          <w:numId w:val="2"/>
        </w:numPr>
        <w:ind w:left="0" w:firstLine="720"/>
        <w:jc w:val="both"/>
        <w:rPr>
          <w:bCs/>
          <w:szCs w:val="28"/>
        </w:rPr>
      </w:pPr>
      <w:r w:rsidRPr="00D63024">
        <w:rPr>
          <w:bCs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Pr="00D63024">
        <w:rPr>
          <w:bCs/>
          <w:szCs w:val="28"/>
        </w:rPr>
        <w:t>Борзя-Вести</w:t>
      </w:r>
      <w:proofErr w:type="gramEnd"/>
      <w:r w:rsidRPr="00D63024">
        <w:rPr>
          <w:bCs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7D784E" w:rsidRPr="00D63024" w:rsidRDefault="007D784E" w:rsidP="007D784E">
      <w:pPr>
        <w:pStyle w:val="a5"/>
        <w:numPr>
          <w:ilvl w:val="0"/>
          <w:numId w:val="2"/>
        </w:numPr>
        <w:ind w:left="0" w:firstLine="720"/>
        <w:jc w:val="both"/>
        <w:rPr>
          <w:bCs/>
          <w:szCs w:val="28"/>
        </w:rPr>
      </w:pPr>
      <w:r w:rsidRPr="00D63024">
        <w:rPr>
          <w:bCs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D63024">
        <w:rPr>
          <w:bCs/>
          <w:szCs w:val="28"/>
        </w:rPr>
        <w:t>.р</w:t>
      </w:r>
      <w:proofErr w:type="gramEnd"/>
      <w:r w:rsidRPr="00D63024">
        <w:rPr>
          <w:bCs/>
          <w:szCs w:val="28"/>
        </w:rPr>
        <w:t>ф).</w:t>
      </w:r>
    </w:p>
    <w:p w:rsidR="007D784E" w:rsidRPr="00D63024" w:rsidRDefault="007D784E" w:rsidP="007D784E">
      <w:pPr>
        <w:jc w:val="both"/>
        <w:rPr>
          <w:bCs/>
          <w:szCs w:val="28"/>
        </w:rPr>
      </w:pPr>
    </w:p>
    <w:p w:rsidR="007D784E" w:rsidRPr="00D63024" w:rsidRDefault="007D784E" w:rsidP="007D784E">
      <w:pPr>
        <w:jc w:val="both"/>
        <w:rPr>
          <w:bCs/>
          <w:szCs w:val="28"/>
        </w:rPr>
      </w:pPr>
    </w:p>
    <w:p w:rsidR="007D784E" w:rsidRPr="00D63024" w:rsidRDefault="0074210A" w:rsidP="007D784E">
      <w:pPr>
        <w:jc w:val="both"/>
        <w:rPr>
          <w:szCs w:val="28"/>
        </w:rPr>
      </w:pPr>
      <w:r>
        <w:rPr>
          <w:bCs/>
          <w:szCs w:val="28"/>
        </w:rPr>
        <w:t>ИО г</w:t>
      </w:r>
      <w:r w:rsidR="007D784E" w:rsidRPr="00D63024">
        <w:rPr>
          <w:bCs/>
          <w:szCs w:val="28"/>
        </w:rPr>
        <w:t>лав</w:t>
      </w:r>
      <w:r>
        <w:rPr>
          <w:bCs/>
          <w:szCs w:val="28"/>
        </w:rPr>
        <w:t>ы</w:t>
      </w:r>
      <w:r w:rsidR="007D784E" w:rsidRPr="00D63024">
        <w:rPr>
          <w:bCs/>
          <w:szCs w:val="28"/>
        </w:rPr>
        <w:t xml:space="preserve"> городского поселения «Борзинское»                        </w:t>
      </w:r>
      <w:r>
        <w:rPr>
          <w:bCs/>
          <w:szCs w:val="28"/>
        </w:rPr>
        <w:t xml:space="preserve">В.Ю. </w:t>
      </w:r>
      <w:proofErr w:type="spellStart"/>
      <w:r>
        <w:rPr>
          <w:bCs/>
          <w:szCs w:val="28"/>
        </w:rPr>
        <w:t>Сизиков</w:t>
      </w:r>
      <w:proofErr w:type="spellEnd"/>
    </w:p>
    <w:p w:rsidR="007D784E" w:rsidRPr="00D63024" w:rsidRDefault="007D784E">
      <w:pPr>
        <w:spacing w:after="200" w:line="276" w:lineRule="auto"/>
      </w:pPr>
      <w:r w:rsidRPr="00D63024">
        <w:br w:type="page"/>
      </w:r>
    </w:p>
    <w:p w:rsidR="007D784E" w:rsidRPr="00D63024" w:rsidRDefault="007D784E" w:rsidP="007D784E">
      <w:pPr>
        <w:jc w:val="right"/>
        <w:rPr>
          <w:szCs w:val="28"/>
        </w:rPr>
      </w:pPr>
      <w:r w:rsidRPr="00D63024">
        <w:rPr>
          <w:szCs w:val="28"/>
        </w:rPr>
        <w:lastRenderedPageBreak/>
        <w:t>Приложение 1</w:t>
      </w:r>
    </w:p>
    <w:p w:rsidR="007D784E" w:rsidRPr="00D63024" w:rsidRDefault="007D784E" w:rsidP="007D784E">
      <w:pPr>
        <w:jc w:val="right"/>
        <w:rPr>
          <w:szCs w:val="28"/>
        </w:rPr>
      </w:pPr>
      <w:bookmarkStart w:id="1" w:name="_Hlk486948679"/>
      <w:r w:rsidRPr="00D63024">
        <w:rPr>
          <w:szCs w:val="28"/>
        </w:rPr>
        <w:t xml:space="preserve">к постановлению администрации </w:t>
      </w:r>
    </w:p>
    <w:p w:rsidR="007D784E" w:rsidRPr="00D63024" w:rsidRDefault="007D784E" w:rsidP="007D784E">
      <w:pPr>
        <w:jc w:val="right"/>
        <w:rPr>
          <w:szCs w:val="28"/>
        </w:rPr>
      </w:pPr>
      <w:r w:rsidRPr="00D63024">
        <w:rPr>
          <w:szCs w:val="28"/>
        </w:rPr>
        <w:t xml:space="preserve">городского поселения «Борзинское» </w:t>
      </w:r>
    </w:p>
    <w:p w:rsidR="007D784E" w:rsidRPr="00D63024" w:rsidRDefault="007D784E" w:rsidP="007D784E">
      <w:pPr>
        <w:jc w:val="right"/>
        <w:rPr>
          <w:szCs w:val="28"/>
        </w:rPr>
      </w:pPr>
      <w:r w:rsidRPr="00D63024">
        <w:rPr>
          <w:szCs w:val="28"/>
        </w:rPr>
        <w:t>от «</w:t>
      </w:r>
      <w:r w:rsidR="0019284E">
        <w:rPr>
          <w:szCs w:val="28"/>
        </w:rPr>
        <w:t>10» декабря</w:t>
      </w:r>
      <w:r w:rsidR="0019284E" w:rsidRPr="00D63024">
        <w:rPr>
          <w:szCs w:val="28"/>
        </w:rPr>
        <w:t xml:space="preserve"> </w:t>
      </w:r>
      <w:r w:rsidRPr="00D63024">
        <w:rPr>
          <w:szCs w:val="28"/>
        </w:rPr>
        <w:t>2020 года №</w:t>
      </w:r>
      <w:bookmarkEnd w:id="1"/>
      <w:r w:rsidR="0019284E">
        <w:rPr>
          <w:szCs w:val="28"/>
        </w:rPr>
        <w:t>708</w:t>
      </w:r>
      <w:bookmarkStart w:id="2" w:name="_GoBack"/>
      <w:bookmarkEnd w:id="2"/>
    </w:p>
    <w:p w:rsidR="007D784E" w:rsidRPr="00D63024" w:rsidRDefault="007D784E" w:rsidP="007D784E">
      <w:pPr>
        <w:rPr>
          <w:szCs w:val="28"/>
        </w:rPr>
      </w:pPr>
    </w:p>
    <w:p w:rsidR="007D784E" w:rsidRPr="00D63024" w:rsidRDefault="007D784E" w:rsidP="007D784E">
      <w:pPr>
        <w:pStyle w:val="1"/>
        <w:jc w:val="both"/>
        <w:rPr>
          <w:bCs w:val="0"/>
          <w:kern w:val="0"/>
          <w:sz w:val="28"/>
          <w:szCs w:val="28"/>
        </w:rPr>
      </w:pPr>
      <w:r w:rsidRPr="00D63024">
        <w:rPr>
          <w:bCs w:val="0"/>
          <w:kern w:val="0"/>
          <w:sz w:val="28"/>
          <w:szCs w:val="28"/>
        </w:rPr>
        <w:t xml:space="preserve">                                     </w:t>
      </w:r>
    </w:p>
    <w:p w:rsidR="007D784E" w:rsidRPr="00D63024" w:rsidRDefault="007D784E" w:rsidP="007D78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 xml:space="preserve">Положение о составе, порядке подготовки генерального плана городского поселения «Борзинское», </w:t>
      </w:r>
    </w:p>
    <w:p w:rsidR="007D784E" w:rsidRPr="00D63024" w:rsidRDefault="007D784E" w:rsidP="007D78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 xml:space="preserve">порядка подготовки изменений и внесения их в генеральный план </w:t>
      </w:r>
    </w:p>
    <w:p w:rsidR="007D784E" w:rsidRPr="00D63024" w:rsidRDefault="007D784E" w:rsidP="007D784E">
      <w:pPr>
        <w:pStyle w:val="1"/>
        <w:spacing w:before="0" w:after="0"/>
        <w:jc w:val="center"/>
        <w:rPr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>городского поселения «Борзинское»</w:t>
      </w:r>
    </w:p>
    <w:p w:rsidR="007D784E" w:rsidRPr="00D63024" w:rsidRDefault="007D784E" w:rsidP="007D784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63024">
        <w:rPr>
          <w:rFonts w:ascii="Times New Roman" w:hAnsi="Times New Roman"/>
          <w:sz w:val="28"/>
          <w:szCs w:val="28"/>
        </w:rPr>
        <w:t xml:space="preserve"> Статья 1. Общие положения</w:t>
      </w:r>
    </w:p>
    <w:p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gramStart"/>
      <w:r w:rsidRPr="00D63024">
        <w:rPr>
          <w:szCs w:val="28"/>
        </w:rPr>
        <w:t>Настоящее Положение 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 (далее – Положение) разработано в соответствии с частью 4 статьи 14 Федерального закона «Об общих принципах организации местного самоуправления в Российской Федерации» от 06 октября 2003 года № 131-ФЗ, статьями 8,18,23-25 Градостроительного кодекса Российской Федерации, статьями 8, 8</w:t>
      </w:r>
      <w:proofErr w:type="gramEnd"/>
      <w:r w:rsidRPr="00D63024">
        <w:rPr>
          <w:szCs w:val="28"/>
        </w:rPr>
        <w:t xml:space="preserve">(1), 10 Закона Забайкальского края «О градостроительной деятельности в Забайкальском крае» от 29 декабря 2008 года № 113-ЗЗК, статьями 37, 38 Устава городского поселения «Борзинское». </w:t>
      </w:r>
    </w:p>
    <w:p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 xml:space="preserve">Положение устанавливает состав, порядок подготовки генерального плана городского поселения «Борзинское», порядок подготовки изменений и внесения их в генеральный план городского поселения «Борзинское». </w:t>
      </w:r>
    </w:p>
    <w:p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Генеральные планы поселений являются документами территориального планирования муниципальных образований. Генеральный план городского поселения «Борзинское», разрабатывается с учётом положений документов территориального планирования Российской Федерации, Забайкальского края, а также схемы территориального планирования городского поселения «Борзинское».</w:t>
      </w:r>
    </w:p>
    <w:p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 xml:space="preserve">Подготовка генерального плана поселения (далее также - генеральный план) осуществляется применительно ко всей территории поселения. </w:t>
      </w:r>
    </w:p>
    <w:p w:rsidR="007D784E" w:rsidRPr="00D63024" w:rsidRDefault="007D784E" w:rsidP="007D784E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7D784E" w:rsidRPr="00D63024" w:rsidRDefault="007D784E" w:rsidP="007D784E">
      <w:pPr>
        <w:jc w:val="both"/>
        <w:rPr>
          <w:szCs w:val="28"/>
        </w:rPr>
      </w:pPr>
    </w:p>
    <w:p w:rsidR="007D784E" w:rsidRPr="00D63024" w:rsidRDefault="007D784E" w:rsidP="001F4B91">
      <w:pPr>
        <w:spacing w:line="276" w:lineRule="auto"/>
        <w:jc w:val="center"/>
        <w:rPr>
          <w:b/>
          <w:szCs w:val="28"/>
        </w:rPr>
      </w:pPr>
      <w:r w:rsidRPr="00D63024">
        <w:rPr>
          <w:b/>
          <w:szCs w:val="28"/>
        </w:rPr>
        <w:t xml:space="preserve">Статья 2. Содержание генерального плана городского поселения </w:t>
      </w:r>
    </w:p>
    <w:p w:rsidR="007D784E" w:rsidRPr="00D63024" w:rsidRDefault="007D784E" w:rsidP="007D784E">
      <w:pPr>
        <w:pStyle w:val="a5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Генеральный план содержит:</w:t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t>1) положение о территориальном планировании;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"http://www.consultant.ru/cons/cgi/online.cgi?rnd=0BFF829FECF49D34BCAC117B043EC628&amp;req=query&amp;REFDOC=301011&amp;REFBASE=LAW&amp;REFPAGE=0&amp;REFTYPE=CDLT_CHILDLESS_CONTENTS_ITEM_MAIN_BACKREFS_P&amp;ts=29196155607299827431&amp;mode=backrefs&amp;REFDST=101679"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2) карту планируемого размещения объектов местного значения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"http://www.consultant.ru/cons/cgi/online.cgi?rnd=0BFF829FECF49D34BCAC117B043EC628&amp;req=query&amp;REFDOC=301011&amp;REFBASE=LAW&amp;REFPAGE=0&amp;REFTYPE=CDLT_CHILDLESS_CONTENTS_ITEM_MAIN_BACKREFS_P&amp;ts=2449155607299831186&amp;mode=backrefs&amp;REFDST=101680"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"http://www.consultant.ru/cons/cgi/online.cgi?rnd=0BFF829FECF49D34BCAC117B043EC628&amp;req=query&amp;REFDOC=301011&amp;REFBASE=LAW&amp;REFPAGE=0&amp;REFTYPE=CDLT_CHILDLESS_CONTENTS_ITEM_MAIN_BACKREFS_P&amp;ts=7329155607299812237&amp;mode=backrefs&amp;REFDST=101681"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4) карту функциональных зон поселения.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"http://www.consultant.ru/cons/cgi/online.cgi?rnd=0BFF829FECF49D34BCAC117B043EC628&amp;req=query&amp;REFDOC=301011&amp;REFBASE=LAW&amp;REFPAGE=0&amp;REFTYPE=CDLT_CHILDLESS_CONTENTS_ITEM_MAIN_BACKREFS_P&amp;ts=305155607299822455&amp;mode=backrefs&amp;REFDST=101682"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1F4B91">
      <w:pPr>
        <w:pStyle w:val="a5"/>
        <w:numPr>
          <w:ilvl w:val="0"/>
          <w:numId w:val="4"/>
        </w:numPr>
        <w:ind w:left="0" w:firstLine="709"/>
        <w:jc w:val="both"/>
      </w:pPr>
      <w:r w:rsidRPr="00D63024">
        <w:fldChar w:fldCharType="end"/>
      </w:r>
      <w:r w:rsidRPr="00D63024">
        <w:t>Положение о территориальном планировании, содержащееся в генеральном плане, включает в себя:</w:t>
      </w:r>
      <w:r w:rsidRPr="00D63024">
        <w:fldChar w:fldCharType="begin"/>
      </w:r>
      <w:r w:rsidRPr="00D63024">
        <w:instrText xml:space="preserve"> HYPERLINK "http://www.consultant.ru/cons/cgi/online.cgi?rnd=0BFF829FECF49D34BCAC117B043EC628&amp;req=query&amp;REFDOC=301011&amp;REFBASE=LAW&amp;REFPAGE=0&amp;REFTYPE=CDLT_CHILDLESS_CONTENTS_ITEM_MAIN_BACKREFS_P&amp;ts=3215415560729985694&amp;mode=backrefs&amp;REFDST=101683" </w:instrText>
      </w:r>
      <w:r w:rsidRPr="00D63024"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proofErr w:type="gramStart"/>
      <w:r w:rsidRPr="00D63024">
        <w:rPr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"http://www.consultant.ru/cons/cgi/online.cgi?rnd=0BFF829FECF49D34BCAC117B043EC628&amp;req=query&amp;REFDOC=301011&amp;REFBASE=LAW&amp;REFPAGE=0&amp;REFTYPE=CDLT_CHILDLESS_CONTENTS_ITEM_MAIN_BACKREFS_P&amp;ts=291511556072998816&amp;mode=backrefs&amp;REFDST=101684" </w:instrText>
      </w:r>
      <w:r w:rsidRPr="00D63024">
        <w:rPr>
          <w:szCs w:val="28"/>
        </w:rPr>
        <w:fldChar w:fldCharType="separate"/>
      </w:r>
      <w:proofErr w:type="gramEnd"/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"http://www.consultant.ru/cons/cgi/online.cgi?rnd=0BFF829FECF49D34BCAC117B043EC628&amp;req=query&amp;REFDOC=301011&amp;REFBASE=LAW&amp;REFPAGE=0&amp;REFTYPE=CDLT_CHILDLESS_CONTENTS_ITEM_MAIN_BACKREFS_P&amp;ts=31789155607299820523&amp;mode=backrefs&amp;REFDST=101685"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D63024">
      <w:pPr>
        <w:pStyle w:val="a5"/>
        <w:numPr>
          <w:ilvl w:val="0"/>
          <w:numId w:val="4"/>
        </w:numPr>
        <w:ind w:left="0" w:firstLine="709"/>
        <w:jc w:val="both"/>
      </w:pPr>
      <w:r w:rsidRPr="00D63024">
        <w:fldChar w:fldCharType="end"/>
      </w:r>
      <w:r w:rsidRPr="00D63024">
        <w:t>На указанных в</w:t>
      </w:r>
      <w:r w:rsidR="00D63024" w:rsidRPr="00D63024">
        <w:t xml:space="preserve"> </w:t>
      </w:r>
      <w:hyperlink r:id="rId9" w:history="1">
        <w:r w:rsidRPr="00D63024">
          <w:t>пунктах 2</w:t>
        </w:r>
      </w:hyperlink>
      <w:r w:rsidR="00D63024" w:rsidRPr="00D63024">
        <w:t xml:space="preserve"> </w:t>
      </w:r>
      <w:r w:rsidRPr="00D63024">
        <w:t>-</w:t>
      </w:r>
      <w:r w:rsidR="00D63024" w:rsidRPr="00D63024">
        <w:t xml:space="preserve"> </w:t>
      </w:r>
      <w:hyperlink r:id="rId10" w:history="1">
        <w:r w:rsidRPr="00D63024">
          <w:t>4 части 1</w:t>
        </w:r>
      </w:hyperlink>
      <w:r w:rsidR="00D63024" w:rsidRPr="00D63024">
        <w:t xml:space="preserve"> </w:t>
      </w:r>
      <w:r w:rsidRPr="00D63024">
        <w:t>настоящей статьи картах соответственно отображаются:</w:t>
      </w:r>
      <w:r w:rsidRPr="00D63024">
        <w:fldChar w:fldCharType="begin"/>
      </w:r>
      <w:r w:rsidRPr="00D63024">
        <w:instrText xml:space="preserve"> HYPERLINK "http://www.consultant.ru/cons/cgi/online.cgi?rnd=0BFF829FECF49D34BCAC117B043EC628&amp;req=query&amp;REFDOC=301011&amp;REFBASE=LAW&amp;REFPAGE=0&amp;REFTYPE=CDLT_CHILDLESS_CONTENTS_ITEM_MAIN_BACKREFS_P&amp;ts=3127815560729984518&amp;mode=backrefs&amp;REFDST=101686" </w:instrText>
      </w:r>
      <w:r w:rsidRPr="00D63024"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1) планируемые для размещения объекты местного значения поселения, относящиеся к следующим областям: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"http://www.consultant.ru/cons/cgi/online.cgi?rnd=0BFF829FECF49D34BCAC117B043EC628&amp;req=query&amp;REFDOC=301011&amp;REFBASE=LAW&amp;REFPAGE=0&amp;REFTYPE=CDLT_CHILDLESS_CONTENTS_ITEM_MAIN_BACKREFS_P&amp;ts=567515560729989578&amp;mode=backrefs&amp;REFDST=101687"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а) электро-, тепл</w:t>
      </w:r>
      <w:proofErr w:type="gramStart"/>
      <w:r w:rsidRPr="00D63024">
        <w:rPr>
          <w:szCs w:val="28"/>
        </w:rPr>
        <w:t>о-</w:t>
      </w:r>
      <w:proofErr w:type="gramEnd"/>
      <w:r w:rsidRPr="00D63024">
        <w:rPr>
          <w:szCs w:val="28"/>
        </w:rPr>
        <w:t>, газо- и водоснабжение населения, водоотведение;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"http://www.consultant.ru/cons/cgi/online.cgi?rnd=0BFF829FECF49D34BCAC117B043EC628&amp;req=query&amp;REFDOC=301011&amp;REFBASE=LAW&amp;REFPAGE=0&amp;REFTYPE=CDLT_CHILDLESS_CONTENTS_ITEM_MAIN_BACKREFS_P&amp;ts=17941155607299818871&amp;mode=backrefs&amp;REFDST=101688"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б) автомобильные дороги местного значения;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"http://www.consultant.ru/cons/cgi/online.cgi?rnd=0BFF829FECF49D34BCAC117B043EC628&amp;req=query&amp;REFDOC=301011&amp;REFBASE=LAW&amp;REFPAGE=0&amp;REFTYPE=CDLT_CHILDLESS_CONTENTS_ITEM_MAIN_BACKREFS_P&amp;ts=5091155607299821159&amp;mode=backrefs&amp;REFDST=1271"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в) физическая культура и массовый спорт, образование, здравоохранение;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"http://www.consultant.ru/cons/cgi/online.cgi?rnd=0BFF829FECF49D34BCAC117B043EC628&amp;req=query&amp;REFDOC=301011&amp;REFBASE=LAW&amp;REFPAGE=0&amp;REFTYPE=CDLT_CHILDLESS_CONTENTS_ITEM_MAIN_BACKREFS_P&amp;ts=49815560729986026&amp;mode=backrefs&amp;REFDST=101690"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г) иные области в связи с решением вопросов местного значения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"http://www.consultant.ru/cons/cgi/online.cgi?rnd=0BFF829FECF49D34BCAC117B043EC628&amp;req=query&amp;REFDOC=301011&amp;REFBASE=LAW&amp;REFPAGE=0&amp;REFTYPE=CDLT_CHILDLESS_CONTENTS_ITEM_MAIN_BACKREFS_P&amp;ts=13124155607299816470&amp;mode=backrefs&amp;REFDST=101691"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2) границы населенных пунктов (в том числе границы образуемых населенных пунктов), входящих в состав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"http://www.consultant.ru/cons/cgi/online.cgi?rnd=0BFF829FECF49D34BCAC117B043EC628&amp;req=query&amp;REFDOC=301011&amp;REFBASE=LAW&amp;REFPAGE=0&amp;REFTYPE=CDLT_CHILDLESS_CONTENTS_ITEM_MAIN_BACKREFS_P&amp;ts=3246215560729987007&amp;mode=backrefs&amp;REFDST=101692"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"http://www.consultant.ru/cons/cgi/online.cgi?rnd=0BFF829FECF49D34BCAC117B043EC628&amp;req=query&amp;REFDOC=301011&amp;REFBASE=LAW&amp;REFPAGE=0&amp;REFTYPE=CDLT_CHILDLESS_CONTENTS_ITEM_MAIN_BACKREFS_P&amp;ts=364915560729989707&amp;mode=backrefs&amp;REFDST=2304"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D63024">
      <w:pPr>
        <w:pStyle w:val="a5"/>
        <w:numPr>
          <w:ilvl w:val="0"/>
          <w:numId w:val="4"/>
        </w:numPr>
        <w:ind w:left="0" w:firstLine="709"/>
        <w:jc w:val="both"/>
      </w:pPr>
      <w:r w:rsidRPr="00D63024">
        <w:fldChar w:fldCharType="end"/>
      </w:r>
      <w:r w:rsidRPr="00D63024"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</w:t>
      </w:r>
      <w:r w:rsidRPr="00D63024">
        <w:lastRenderedPageBreak/>
        <w:t>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городского поселения «Борзинское» также вправе подготовить текстовое описание местоположения границ населенных пунктов. </w:t>
      </w:r>
      <w:hyperlink r:id="rId11" w:history="1">
        <w:proofErr w:type="gramStart"/>
        <w:r w:rsidRPr="00D63024">
          <w:t>Формы</w:t>
        </w:r>
      </w:hyperlink>
      <w:r w:rsidRPr="00D63024">
        <w:t> графического и текстового описания местоположения границ населенных пунктов, </w:t>
      </w:r>
      <w:hyperlink r:id="rId12" w:history="1">
        <w:r w:rsidRPr="00D63024">
          <w:t>требования</w:t>
        </w:r>
      </w:hyperlink>
      <w:r w:rsidRPr="00D63024">
        <w:t> 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D63024">
        <w:t xml:space="preserve"> с ним, предоставления сведений, содержащихся в Едином государственном реестре недвижимости.</w:t>
      </w:r>
      <w:r w:rsidRPr="00D63024">
        <w:fldChar w:fldCharType="begin"/>
      </w:r>
      <w:r w:rsidRPr="00D63024">
        <w:instrText xml:space="preserve"> HYPERLINK "http://www.consultant.ru/cons/cgi/online.cgi?rnd=0BFF829FECF49D34BCAC117B043EC628&amp;req=query&amp;REFDOC=301011&amp;REFBASE=LAW&amp;REFPAGE=0&amp;REFTYPE=CDLT_CHILDLESS_CONTENTS_ITEM_MAIN_BACKREFS_P&amp;ts=16506155607299827982&amp;mode=backrefs&amp;REFDST=101693" </w:instrText>
      </w:r>
      <w:r w:rsidRPr="00D63024">
        <w:fldChar w:fldCharType="separate"/>
      </w:r>
    </w:p>
    <w:p w:rsidR="007D784E" w:rsidRPr="00D63024" w:rsidRDefault="007D784E" w:rsidP="00D63024">
      <w:pPr>
        <w:pStyle w:val="a5"/>
        <w:numPr>
          <w:ilvl w:val="0"/>
          <w:numId w:val="4"/>
        </w:numPr>
        <w:ind w:left="0" w:firstLine="709"/>
        <w:jc w:val="both"/>
      </w:pPr>
      <w:r w:rsidRPr="00D63024">
        <w:fldChar w:fldCharType="end"/>
      </w:r>
      <w:r w:rsidRPr="00D63024">
        <w:t>К генеральному плану прилагаются материалы по его обоснованию в текстовой форме и в виде карт.</w:t>
      </w:r>
      <w:r w:rsidRPr="00D63024">
        <w:fldChar w:fldCharType="begin"/>
      </w:r>
      <w:r w:rsidRPr="00D63024">
        <w:instrText xml:space="preserve"> HYPERLINK "http://www.consultant.ru/cons/cgi/online.cgi?rnd=0BFF829FECF49D34BCAC117B043EC628&amp;req=query&amp;REFDOC=301011&amp;REFBASE=LAW&amp;REFPAGE=0&amp;REFTYPE=CDLT_CHILDLESS_CONTENTS_ITEM_MAIN_BACKREFS_P&amp;ts=18779155607299814817&amp;mode=backrefs&amp;REFDST=101694" </w:instrText>
      </w:r>
      <w:r w:rsidRPr="00D63024">
        <w:fldChar w:fldCharType="separate"/>
      </w:r>
    </w:p>
    <w:p w:rsidR="007D784E" w:rsidRPr="00D63024" w:rsidRDefault="007D784E" w:rsidP="00D63024">
      <w:pPr>
        <w:pStyle w:val="a5"/>
        <w:numPr>
          <w:ilvl w:val="0"/>
          <w:numId w:val="4"/>
        </w:numPr>
        <w:ind w:left="0" w:firstLine="709"/>
        <w:jc w:val="both"/>
      </w:pPr>
      <w:r w:rsidRPr="00D63024">
        <w:fldChar w:fldCharType="end"/>
      </w:r>
      <w:r w:rsidRPr="00D63024">
        <w:t>Материалы по обоснованию генерального плана в текстовой форме содержат:</w:t>
      </w:r>
      <w:r w:rsidRPr="00D63024">
        <w:fldChar w:fldCharType="begin"/>
      </w:r>
      <w:r w:rsidRPr="00D63024">
        <w:instrText xml:space="preserve"> HYPERLINK "http://www.consultant.ru/cons/cgi/online.cgi?rnd=0BFF829FECF49D34BCAC117B043EC628&amp;req=query&amp;REFDOC=301011&amp;REFBASE=LAW&amp;REFPAGE=0&amp;REFTYPE=CDLT_CHILDLESS_CONTENTS_ITEM_MAIN_BACKREFS_P&amp;ts=4120155607299827273&amp;mode=backrefs&amp;REFDST=101695" </w:instrText>
      </w:r>
      <w:r w:rsidRPr="00D63024">
        <w:fldChar w:fldCharType="separate"/>
      </w:r>
    </w:p>
    <w:p w:rsidR="007D784E" w:rsidRPr="00D63024" w:rsidRDefault="007D784E" w:rsidP="00A9793C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"http://www.consultant.ru/cons/cgi/online.cgi?rnd=0BFF829FECF49D34BCAC117B043EC628&amp;req=query&amp;REFDOC=301011&amp;REFBASE=LAW&amp;REFPAGE=0&amp;REFTYPE=CDLT_CHILDLESS_CONTENTS_ITEM_MAIN_BACKREFS_P&amp;ts=30811155607299823636&amp;mode=backrefs&amp;REFDST=2897"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A9793C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 xml:space="preserve"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D63024">
        <w:rPr>
          <w:szCs w:val="28"/>
        </w:rPr>
        <w:t>определяемых</w:t>
      </w:r>
      <w:proofErr w:type="gramEnd"/>
      <w:r w:rsidRPr="00D63024">
        <w:rPr>
          <w:szCs w:val="28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</w:t>
      </w:r>
      <w:proofErr w:type="gramStart"/>
      <w:r w:rsidRPr="00D63024">
        <w:rPr>
          <w:szCs w:val="28"/>
        </w:rPr>
        <w:t>системах</w:t>
      </w:r>
      <w:proofErr w:type="gramEnd"/>
      <w:r w:rsidRPr="00D63024">
        <w:rPr>
          <w:szCs w:val="28"/>
        </w:rPr>
        <w:t xml:space="preserve"> обеспечения градостроительной деятельности;</w:t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"http://www.consultant.ru/cons/cgi/online.cgi?rnd=0BFF829FECF49D34BCAC117B043EC628&amp;req=query&amp;REFDOC=301011&amp;REFBASE=LAW&amp;REFPAGE=0&amp;REFTYPE=CDLT_CHILDLESS_CONTENTS_ITEM_MAIN_BACKREFS_P&amp;ts=3136155607299822845&amp;mode=backrefs&amp;REFDST=2305"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proofErr w:type="gramStart"/>
      <w:r w:rsidRPr="00D63024">
        <w:rPr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</w:t>
      </w:r>
      <w:r w:rsidRPr="00D63024">
        <w:rPr>
          <w:szCs w:val="28"/>
        </w:rPr>
        <w:lastRenderedPageBreak/>
        <w:t>требуется в связи</w:t>
      </w:r>
      <w:proofErr w:type="gramEnd"/>
      <w:r w:rsidRPr="00D63024">
        <w:rPr>
          <w:szCs w:val="28"/>
        </w:rPr>
        <w:t xml:space="preserve">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"http://www.consultant.ru/cons/cgi/online.cgi?rnd=0BFF829FECF49D34BCAC117B043EC628&amp;req=query&amp;REFDOC=301011&amp;REFBASE=LAW&amp;REFPAGE=0&amp;REFTYPE=CDLT_CHILDLESS_CONTENTS_ITEM_MAIN_BACKREFS_P&amp;ts=24845155607299825972&amp;mode=backrefs&amp;REFDST=101699"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proofErr w:type="gramStart"/>
      <w:r w:rsidRPr="00D63024">
        <w:rPr>
          <w:szCs w:val="28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D63024">
        <w:rPr>
          <w:szCs w:val="28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"http://www.consultant.ru/cons/cgi/online.cgi?rnd=0BFF829FECF49D34BCAC117B043EC628&amp;req=query&amp;REFDOC=301011&amp;REFBASE=LAW&amp;REFPAGE=0&amp;REFTYPE=CDLT_CHILDLESS_CONTENTS_ITEM_MAIN_BACKREFS_P&amp;ts=16681155607299832472&amp;mode=backrefs&amp;REFDST=101700"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"http://www.consultant.ru/cons/cgi/online.cgi?rnd=0BFF829FECF49D34BCAC117B043EC628&amp;req=query&amp;REFDOC=301011&amp;REFBASE=LAW&amp;REFPAGE=0&amp;REFTYPE=CDLT_CHILDLESS_CONTENTS_ITEM_MAIN_BACKREFS_P&amp;ts=28927155607299832463&amp;mode=backrefs&amp;REFDST=101701"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"http://www.consultant.ru/cons/cgi/online.cgi?rnd=0BFF829FECF49D34BCAC117B043EC628&amp;req=query&amp;REFDOC=301011&amp;REFBASE=LAW&amp;REFPAGE=0&amp;REFTYPE=CDLT_CHILDLESS_CONTENTS_ITEM_MAIN_BACKREFS_P&amp;ts=15285155607299811828&amp;mode=backrefs&amp;REFDST=1297"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"http://www.consultant.ru/cons/cgi/online.cgi?rnd=0BFF829FECF49D34BCAC117B043EC628&amp;req=query&amp;REFDOC=301011&amp;REFBASE=LAW&amp;REFPAGE=0&amp;REFTYPE=CDLT_CHILDLESS_CONTENTS_ITEM_MAIN_BACKREFS_P&amp;ts=256241556072998643&amp;mode=backrefs&amp;REFDST=101702"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A9793C">
      <w:pPr>
        <w:pStyle w:val="a5"/>
        <w:numPr>
          <w:ilvl w:val="0"/>
          <w:numId w:val="4"/>
        </w:numPr>
        <w:ind w:left="0" w:firstLine="709"/>
        <w:jc w:val="both"/>
      </w:pPr>
      <w:r w:rsidRPr="00D63024">
        <w:fldChar w:fldCharType="end"/>
      </w:r>
      <w:r w:rsidRPr="00D63024">
        <w:t>Материалы по обоснованию генерального плана в виде карт отображают:</w:t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t>1) границы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"http://www.consultant.ru/cons/cgi/online.cgi?rnd=0BFF829FECF49D34BCAC117B043EC628&amp;req=query&amp;REFDOC=301011&amp;REFBASE=LAW&amp;REFPAGE=0&amp;REFTYPE=CDLT_CHILDLESS_CONTENTS_ITEM_MAIN_BACKREFS_P&amp;ts=30222155607299820874&amp;mode=backrefs&amp;REFDST=101704"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2) границы существующих населенных пунктов, входящих в состав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"http://www.consultant.ru/cons/cgi/online.cgi?rnd=0BFF829FECF49D34BCAC117B043EC628&amp;req=query&amp;REFDOC=301011&amp;REFBASE=LAW&amp;REFPAGE=0&amp;REFTYPE=CDLT_CHILDLESS_CONTENTS_ITEM_MAIN_BACKREFS_P&amp;ts=1750515560729986055&amp;mode=backrefs&amp;REFDST=101705"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3) местоположение существующих и строящихся объектов местного значения поселения;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"http://www.consultant.ru/cons/cgi/online.cgi?rnd=0BFF829FECF49D34BCAC117B043EC628&amp;req=query&amp;REFDOC=301011&amp;REFBASE=LAW&amp;REFPAGE=0&amp;REFTYPE=CDLT_CHILDLESS_CONTENTS_ITEM_MAIN_BACKREFS_P&amp;ts=3229415560729983279&amp;mode=backrefs&amp;REFDST=101706"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4) особые экономические зоны;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"http://www.consultant.ru/cons/cgi/online.cgi?rnd=0BFF829FECF49D34BCAC117B043EC628&amp;req=query&amp;REFDOC=301011&amp;REFBASE=LAW&amp;REFPAGE=0&amp;REFTYPE=CDLT_CHILDLESS_CONTENTS_ITEM_MAIN_BACKREFS_P&amp;ts=24584155607299826354&amp;mode=backrefs&amp;REFDST=101707"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5) особо охраняемые природные территории федерального, регионального, местного значения;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"http://www.consultant.ru/cons/cgi/online.cgi?rnd=0BFF829FECF49D34BCAC117B043EC628&amp;req=query&amp;REFDOC=301011&amp;REFBASE=LAW&amp;REFPAGE=0&amp;REFTYPE=CDLT_CHILDLESS_CONTENTS_ITEM_MAIN_BACKREFS_P&amp;ts=26944155607299823685&amp;mode=backrefs&amp;REFDST=101708"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6) территории объектов культурного наследия;</w:t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</w:t>
      </w:r>
      <w:r w:rsidR="00D63024" w:rsidRPr="00D63024">
        <w:rPr>
          <w:szCs w:val="28"/>
        </w:rPr>
        <w:t xml:space="preserve">дены в порядке, предусмотренном </w:t>
      </w:r>
      <w:hyperlink r:id="rId13" w:history="1">
        <w:r w:rsidRPr="00D63024">
          <w:rPr>
            <w:szCs w:val="28"/>
            <w:u w:val="single"/>
          </w:rPr>
          <w:t>статьей 59</w:t>
        </w:r>
      </w:hyperlink>
      <w:r w:rsidR="00D63024" w:rsidRPr="00D63024">
        <w:rPr>
          <w:szCs w:val="28"/>
          <w:u w:val="single"/>
        </w:rPr>
        <w:t xml:space="preserve"> </w:t>
      </w:r>
      <w:r w:rsidRPr="00D63024">
        <w:rPr>
          <w:szCs w:val="28"/>
        </w:rPr>
        <w:t xml:space="preserve">Федерального закона от 25 июня 2002 года </w:t>
      </w:r>
      <w:r w:rsidR="00D63024" w:rsidRPr="00D63024">
        <w:rPr>
          <w:szCs w:val="28"/>
        </w:rPr>
        <w:t>№</w:t>
      </w:r>
      <w:r w:rsidRPr="00D63024">
        <w:rPr>
          <w:szCs w:val="28"/>
        </w:rPr>
        <w:t xml:space="preserve">73-ФЗ </w:t>
      </w:r>
      <w:r w:rsidR="00D63024" w:rsidRPr="00D63024">
        <w:rPr>
          <w:szCs w:val="28"/>
        </w:rPr>
        <w:t>«</w:t>
      </w:r>
      <w:r w:rsidRPr="00D63024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D63024" w:rsidRPr="00D63024">
        <w:rPr>
          <w:szCs w:val="28"/>
        </w:rPr>
        <w:t>»</w:t>
      </w:r>
      <w:r w:rsidRPr="00D63024">
        <w:rPr>
          <w:szCs w:val="28"/>
        </w:rPr>
        <w:t>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"http://www.consultant.ru/cons/cgi/online.cgi?rnd=0BFF829FECF49D34BCAC117B043EC628&amp;req=query&amp;REFDOC=301011&amp;REFBASE=LAW&amp;REFPAGE=0&amp;REFTYPE=CDLT_CHILDLESS_CONTENTS_ITEM_MAIN_BACKREFS_P&amp;ts=30981155607299820523&amp;mode=backrefs&amp;REFDST=101709"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7) зоны с особыми условиями использования территорий;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"http://www.consultant.ru/cons/cgi/online.cgi?rnd=0BFF829FECF49D34BCAC117B043EC628&amp;req=query&amp;REFDOC=301011&amp;REFBASE=LAW&amp;REFPAGE=0&amp;REFTYPE=CDLT_CHILDLESS_CONTENTS_ITEM_MAIN_BACKREFS_P&amp;ts=837115560729985846&amp;mode=backrefs&amp;REFDST=101710"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lastRenderedPageBreak/>
        <w:fldChar w:fldCharType="end"/>
      </w:r>
      <w:r w:rsidRPr="00D63024">
        <w:rPr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"http://www.consultant.ru/cons/cgi/online.cgi?rnd=0BFF829FECF49D34BCAC117B043EC628&amp;req=query&amp;REFDOC=301011&amp;REFBASE=LAW&amp;REFPAGE=0&amp;REFTYPE=CDLT_CHILDLESS_CONTENTS_ITEM_MAIN_BACKREFS_P&amp;ts=614115560729985088&amp;mode=backrefs&amp;REFDST=2070"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8.1) границы лесничеств, лесопарков;</w:t>
      </w:r>
      <w:r w:rsidRPr="00D63024">
        <w:rPr>
          <w:szCs w:val="28"/>
        </w:rPr>
        <w:fldChar w:fldCharType="begin"/>
      </w:r>
      <w:r w:rsidRPr="00D63024">
        <w:rPr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"http://www.consultant.ru/cons/cgi/online.cgi?rnd=0BFF829FECF49D34BCAC117B043EC628&amp;req=query&amp;REFDOC=301011&amp;REFBASE=LAW&amp;REFPAGE=0&amp;REFTYPE=CDLT_CHILDLESS_CONTENTS_ITEM_MAIN_BACKREFS_P&amp;ts=276261556072998739&amp;mode=backrefs&amp;REFDST=101711" </w:instrText>
      </w:r>
      <w:r w:rsidRPr="00D63024">
        <w:rPr>
          <w:szCs w:val="28"/>
        </w:rPr>
        <w:fldChar w:fldCharType="separate"/>
      </w:r>
    </w:p>
    <w:p w:rsidR="007D784E" w:rsidRPr="00D63024" w:rsidRDefault="007D784E" w:rsidP="007D784E">
      <w:pPr>
        <w:shd w:val="clear" w:color="auto" w:fill="FFFFFF"/>
        <w:spacing w:line="332" w:lineRule="atLeast"/>
        <w:ind w:firstLine="540"/>
        <w:jc w:val="both"/>
        <w:rPr>
          <w:szCs w:val="28"/>
        </w:rPr>
      </w:pPr>
      <w:r w:rsidRPr="00D63024">
        <w:rPr>
          <w:szCs w:val="28"/>
        </w:rPr>
        <w:fldChar w:fldCharType="end"/>
      </w:r>
      <w:r w:rsidRPr="00D63024">
        <w:rPr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A9793C" w:rsidRPr="00D63024" w:rsidRDefault="00A9793C" w:rsidP="001F4B91">
      <w:pPr>
        <w:pStyle w:val="a5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Законодательством субъектов Российской Федерации о градостроительной деятельности могут быть установлены следующие особенности содержания ге</w:t>
      </w:r>
      <w:r w:rsidR="00DC030C" w:rsidRPr="00D63024">
        <w:rPr>
          <w:szCs w:val="28"/>
        </w:rPr>
        <w:t>неральных планов поселений</w:t>
      </w:r>
      <w:r w:rsidRPr="00D63024">
        <w:rPr>
          <w:szCs w:val="28"/>
        </w:rPr>
        <w:t>:</w:t>
      </w:r>
    </w:p>
    <w:p w:rsidR="00A9793C" w:rsidRPr="00D63024" w:rsidRDefault="00A9793C" w:rsidP="00A9793C">
      <w:pPr>
        <w:ind w:firstLine="708"/>
        <w:jc w:val="both"/>
        <w:rPr>
          <w:szCs w:val="28"/>
        </w:rPr>
      </w:pPr>
      <w:r w:rsidRPr="00D63024">
        <w:rPr>
          <w:szCs w:val="28"/>
        </w:rPr>
        <w:t>1) генеральный план поселения, мо</w:t>
      </w:r>
      <w:r w:rsidR="00DC030C" w:rsidRPr="00D63024">
        <w:rPr>
          <w:szCs w:val="28"/>
        </w:rPr>
        <w:t>жет</w:t>
      </w:r>
      <w:r w:rsidRPr="00D63024">
        <w:rPr>
          <w:szCs w:val="28"/>
        </w:rPr>
        <w:t xml:space="preserve"> не содержать карту планируемого размещения объектов местного значени</w:t>
      </w:r>
      <w:r w:rsidR="00DC030C" w:rsidRPr="00D63024">
        <w:rPr>
          <w:szCs w:val="28"/>
        </w:rPr>
        <w:t>я поселения</w:t>
      </w:r>
      <w:r w:rsidRPr="00D63024">
        <w:rPr>
          <w:szCs w:val="28"/>
        </w:rPr>
        <w:t>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A9793C" w:rsidRPr="00D63024" w:rsidRDefault="00A9793C" w:rsidP="00A9793C">
      <w:pPr>
        <w:ind w:firstLine="708"/>
        <w:jc w:val="both"/>
        <w:rPr>
          <w:szCs w:val="28"/>
        </w:rPr>
      </w:pPr>
      <w:r w:rsidRPr="00D63024">
        <w:rPr>
          <w:szCs w:val="28"/>
        </w:rPr>
        <w:t>2) генеральным планом поселения, могут предусматриваться территории, в отношении которых функциональные зоны не устанавливаются;</w:t>
      </w:r>
    </w:p>
    <w:p w:rsidR="00A9793C" w:rsidRPr="00D63024" w:rsidRDefault="00A9793C" w:rsidP="00A9793C">
      <w:pPr>
        <w:ind w:firstLine="708"/>
        <w:jc w:val="both"/>
        <w:rPr>
          <w:szCs w:val="28"/>
        </w:rPr>
      </w:pPr>
      <w:r w:rsidRPr="00D63024">
        <w:rPr>
          <w:szCs w:val="28"/>
        </w:rPr>
        <w:t>3) положение о территориальном планировании вместо сведений о видах, назначении и наименованиях планируемых для размещения объектов местного значения поселения,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 w:rsidR="007D784E" w:rsidRPr="00D63024" w:rsidRDefault="00A9793C" w:rsidP="00A9793C">
      <w:pPr>
        <w:ind w:firstLine="708"/>
        <w:jc w:val="both"/>
        <w:rPr>
          <w:szCs w:val="28"/>
        </w:rPr>
      </w:pPr>
      <w:r w:rsidRPr="00D63024">
        <w:rPr>
          <w:szCs w:val="28"/>
        </w:rPr>
        <w:t>4) подготовка генерального плана поселения, может осуществляться применительно к отдельным населенным пунктам, входящим в состав поселения, территориям поселения, за границами населенных пунктов без последующего внесения в генеральный план изменений, относящихся к другим частям террито</w:t>
      </w:r>
      <w:r w:rsidR="00DC030C" w:rsidRPr="00D63024">
        <w:rPr>
          <w:szCs w:val="28"/>
        </w:rPr>
        <w:t>рий поселения</w:t>
      </w:r>
      <w:r w:rsidRPr="00D63024">
        <w:rPr>
          <w:szCs w:val="28"/>
        </w:rPr>
        <w:t>.</w:t>
      </w:r>
    </w:p>
    <w:p w:rsidR="001F4B91" w:rsidRPr="00D63024" w:rsidRDefault="001F4B91" w:rsidP="00A9793C">
      <w:pPr>
        <w:ind w:firstLine="708"/>
        <w:jc w:val="both"/>
        <w:rPr>
          <w:szCs w:val="28"/>
        </w:rPr>
      </w:pPr>
    </w:p>
    <w:p w:rsidR="007D784E" w:rsidRPr="00D63024" w:rsidRDefault="007D784E" w:rsidP="001F4B91">
      <w:pPr>
        <w:spacing w:line="276" w:lineRule="auto"/>
        <w:jc w:val="center"/>
        <w:rPr>
          <w:b/>
          <w:szCs w:val="28"/>
        </w:rPr>
      </w:pPr>
      <w:r w:rsidRPr="00D63024">
        <w:rPr>
          <w:b/>
          <w:szCs w:val="28"/>
        </w:rPr>
        <w:t>Статья 3. Подготовка и утверждение генерального плана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>Генеральный план поселения, в том числе внесение изменений в генеральный план, утверждается представительным органом местного самоуправления поселения.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>Решение о подготовке проекта генерального плана, а также решения о подготовке предложений о внесении в генеральный план изменений принимаются главой городского поселения.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</w:pPr>
      <w:proofErr w:type="gramStart"/>
      <w:r w:rsidRPr="00D63024">
        <w:rPr>
          <w:szCs w:val="28"/>
        </w:rPr>
        <w:t>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</w:t>
      </w:r>
      <w:r w:rsidRPr="00D63024">
        <w:t xml:space="preserve"> </w:t>
      </w:r>
      <w:r w:rsidRPr="00D63024">
        <w:rPr>
          <w:szCs w:val="28"/>
        </w:rPr>
        <w:lastRenderedPageBreak/>
        <w:t>посредством закупки работы для обеспечения муниципальных нужд в порядке, установленном Федеральным законом о контрактной системе в сфере</w:t>
      </w:r>
      <w:proofErr w:type="gramEnd"/>
      <w:r w:rsidRPr="00D63024">
        <w:rPr>
          <w:szCs w:val="28"/>
        </w:rPr>
        <w:t xml:space="preserve"> закупок товаров, работ, услуг для обеспечения государственных или муниципальных нужд.</w:t>
      </w:r>
      <w:r w:rsidRPr="00D63024">
        <w:t xml:space="preserve"> 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В техническом задании на выполнение работ по подготовке проектов генерального плана поселения должны быть определены: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1) краевые и местные нормативы градостроительного проектирования;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2) основные характеристики поселения (местоположение, численность населения, территория, основные виды ресурсов, характеристика субъектов экономической деятельности, административно-территориальная структура, состояние инженерно-транспортной и социальной инфраструктур, экологическая ситуация, другие специфические характеристики);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3) кем и в какие сроки выдается исходная информация для разработки проектов генерального плана поселения;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4) состав подлежащих передаче материалов по этапам (если они предусматриваются);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5) требования к составу, содержанию и форме представляемых материалов, этапы, последовательность и сроки выполнения работ;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6) перечень федеральных органов исполнительной власти, органов государственной власти Забайкальского края и органов местного самоуправления, с которыми согласовываются проекты генерального плана поселения, в случаях, установленных Градостроительным кодексом Российской Федерации.</w:t>
      </w:r>
    </w:p>
    <w:p w:rsidR="007D784E" w:rsidRPr="00D63024" w:rsidRDefault="007D784E" w:rsidP="00DC030C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В границах поселения,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proofErr w:type="gramStart"/>
      <w:r w:rsidRPr="00D63024">
        <w:rPr>
          <w:szCs w:val="28"/>
        </w:rPr>
        <w:t>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Федерации.</w:t>
      </w:r>
      <w:proofErr w:type="gramEnd"/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>Администрация городского поселения в срок, установленный Градостроительным кодексом Российской Федерации, обеспечивает доступ к проекту генерального плана поселения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порядке, установленном Правительством Российской Федерации.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proofErr w:type="gramStart"/>
      <w:r w:rsidRPr="00D63024">
        <w:rPr>
          <w:szCs w:val="28"/>
        </w:rPr>
        <w:t xml:space="preserve">Администрация городского поселения в соответствии со статьей 25 Градостроительного кодекса Российской Федерации уведомляет в электронной форме и (или) посредством почтового отправления уполномоченный федеральный орган исполнительной власти, высший </w:t>
      </w:r>
      <w:r w:rsidRPr="00D63024">
        <w:rPr>
          <w:szCs w:val="28"/>
        </w:rPr>
        <w:lastRenderedPageBreak/>
        <w:t>исполнительный орган государственной власти Забайкальского края и органы местного самоуправления об обеспечении доступа к проекту генерального плана поселения и материалам по его обоснованию в федеральной государственной информационной системе территориального планирования в срок, установленный</w:t>
      </w:r>
      <w:proofErr w:type="gramEnd"/>
      <w:r w:rsidRPr="00D63024">
        <w:rPr>
          <w:szCs w:val="28"/>
        </w:rPr>
        <w:t xml:space="preserve"> Градостроительным кодексом Российской Федерации.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>Заинтересованные лица вправе представить свои предложения по проекту генерального плана.</w:t>
      </w:r>
      <w:r w:rsidRPr="00D63024">
        <w:t xml:space="preserve"> </w:t>
      </w:r>
      <w:r w:rsidRPr="00D63024">
        <w:rPr>
          <w:szCs w:val="28"/>
        </w:rPr>
        <w:t>Предложения федеральных органов государственной власти, органов государственной власти субъектов Российской Федерации, органов местного самоуправления, заинтересованных физических и юридических лиц о внесении изменений в генеральный план поселения, представляются главе городского поселения.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Глава городского поселения в течение тридцати календарных дней со дня получения предложений о внесении изменений в генеральный план поселения готовит заключение о целесообразности внесения изменений или об отклонении предложений о внесении изменений.</w:t>
      </w:r>
    </w:p>
    <w:p w:rsidR="007D784E" w:rsidRPr="00D63024" w:rsidRDefault="007D784E" w:rsidP="007D784E">
      <w:pPr>
        <w:ind w:firstLine="708"/>
        <w:jc w:val="both"/>
        <w:rPr>
          <w:szCs w:val="28"/>
        </w:rPr>
      </w:pPr>
      <w:r w:rsidRPr="00D63024">
        <w:rPr>
          <w:szCs w:val="28"/>
        </w:rPr>
        <w:t>Дальнейшие действия по внесению изменений в генеральный план поселения осуществляются в порядке, определенном настоящей статьей и статьями 9, 24 и 25 Градостроительного кодекса Российской Федерации.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При подготовке генерального плана в обязательном порядке проводятся общественные обсуждения или публичные слушания в соответствии со статьями 5.1 и 28 Градостроительного кодекса Российской Федерации.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Согласованный проект генерального плана поселения, с учетом замечаний заинтересованных лиц, направляется для утверждения в представительный орган местного самоуправления муниципального района.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городского поселения в представительный орган местного самоуправления муниципального района.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 xml:space="preserve">Представительный орган местного самоуправления муниципального района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главе городского поселения на доработку в соответствии с </w:t>
      </w:r>
      <w:proofErr w:type="gramStart"/>
      <w:r w:rsidRPr="00D63024">
        <w:rPr>
          <w:szCs w:val="28"/>
        </w:rPr>
        <w:t>указанными</w:t>
      </w:r>
      <w:proofErr w:type="gramEnd"/>
      <w:r w:rsidRPr="00D63024">
        <w:rPr>
          <w:szCs w:val="28"/>
        </w:rPr>
        <w:t xml:space="preserve"> протоколом и заключением.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</w:t>
      </w:r>
      <w:r w:rsidRPr="00D63024">
        <w:rPr>
          <w:szCs w:val="28"/>
        </w:rPr>
        <w:lastRenderedPageBreak/>
        <w:t>самоуправления, заинтересованные физические и юридические лица вправе обращаться к главе городского поселения с предложениями о внесении изменений в генеральный план.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>Внесение изменений в генеральный план осуществляется в соответствии с настоящим Положением и статьями 9 и 25 Градостроительного кодекса Российской Федерации.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7D784E" w:rsidRPr="00D63024" w:rsidRDefault="007D784E" w:rsidP="00DC030C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proofErr w:type="gramStart"/>
      <w:r w:rsidRPr="00D63024">
        <w:rPr>
          <w:szCs w:val="28"/>
        </w:rPr>
        <w:t>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частью 6.1 статьи 36 Градостроительного кодекса Российской Федерации).</w:t>
      </w:r>
      <w:proofErr w:type="gramEnd"/>
    </w:p>
    <w:p w:rsidR="00DC030C" w:rsidRPr="00D63024" w:rsidRDefault="007D784E" w:rsidP="007D784E">
      <w:pPr>
        <w:pStyle w:val="a5"/>
        <w:numPr>
          <w:ilvl w:val="0"/>
          <w:numId w:val="6"/>
        </w:numPr>
        <w:ind w:left="0" w:firstLine="709"/>
        <w:jc w:val="both"/>
        <w:rPr>
          <w:szCs w:val="28"/>
        </w:rPr>
      </w:pPr>
      <w:proofErr w:type="gramStart"/>
      <w:r w:rsidRPr="00D63024">
        <w:rPr>
          <w:szCs w:val="28"/>
        </w:rPr>
        <w:t>В целях определения при подготовке проекта генерального плана поселения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органа местного самоуправления муниципального района создается</w:t>
      </w:r>
      <w:proofErr w:type="gramEnd"/>
      <w:r w:rsidRPr="00D63024">
        <w:rPr>
          <w:szCs w:val="28"/>
        </w:rPr>
        <w:t xml:space="preserve"> комиссия в составе: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t>1) представителя органа местного самоуправления муниципального района;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t>2) представителя органа государственной власти субъекта Российской Федерации, в границах которого находятся поселение;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t>3) представителя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t>4) представителя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t>5) представителя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установление границ военных городков;</w:t>
      </w:r>
    </w:p>
    <w:p w:rsidR="007D784E" w:rsidRPr="00D63024" w:rsidRDefault="007D784E" w:rsidP="00DC030C">
      <w:pPr>
        <w:pStyle w:val="a5"/>
        <w:ind w:left="0" w:firstLine="709"/>
        <w:jc w:val="both"/>
        <w:rPr>
          <w:b/>
          <w:szCs w:val="28"/>
        </w:rPr>
      </w:pPr>
      <w:r w:rsidRPr="00D63024">
        <w:rPr>
          <w:szCs w:val="28"/>
        </w:rPr>
        <w:lastRenderedPageBreak/>
        <w:t>6) представителя общественной палаты субъекта Российской Федерации;</w:t>
      </w:r>
    </w:p>
    <w:p w:rsidR="007D784E" w:rsidRPr="00D63024" w:rsidRDefault="007D784E" w:rsidP="007D78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7) представителя лица, осуществляющего подготовку проекта генерального плана поселения.</w:t>
      </w:r>
    </w:p>
    <w:p w:rsidR="007D784E" w:rsidRPr="00D63024" w:rsidRDefault="007D784E" w:rsidP="00DC030C">
      <w:pPr>
        <w:pStyle w:val="1"/>
        <w:numPr>
          <w:ilvl w:val="0"/>
          <w:numId w:val="6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 xml:space="preserve">Органы государственной власти, указанные в пунктах 2 - 5 части 16 настоящей статьи, общественная палата субъекта Российской Федерации обязаны представить в орган местного самоуправления муниципального района кандидатуры представителей для участия в деятельности комиссии в срок не позднее пятнадцати дней со дня </w:t>
      </w:r>
      <w:proofErr w:type="gramStart"/>
      <w:r w:rsidRPr="00D63024">
        <w:rPr>
          <w:rFonts w:ascii="Times New Roman" w:hAnsi="Times New Roman"/>
          <w:b w:val="0"/>
          <w:sz w:val="28"/>
          <w:szCs w:val="28"/>
        </w:rPr>
        <w:t>поступления запроса органа местного самоуправления муниципального района</w:t>
      </w:r>
      <w:proofErr w:type="gramEnd"/>
      <w:r w:rsidRPr="00D63024">
        <w:rPr>
          <w:rFonts w:ascii="Times New Roman" w:hAnsi="Times New Roman"/>
          <w:b w:val="0"/>
          <w:sz w:val="28"/>
          <w:szCs w:val="28"/>
        </w:rPr>
        <w:t>.</w:t>
      </w:r>
    </w:p>
    <w:p w:rsidR="007D784E" w:rsidRPr="00D63024" w:rsidRDefault="007D784E" w:rsidP="00DC030C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К полномочиям комиссии, создаваемой в соответствии с частью 16 настоящей статьи, относятся:</w:t>
      </w:r>
    </w:p>
    <w:p w:rsidR="007D784E" w:rsidRPr="00D63024" w:rsidRDefault="007D784E" w:rsidP="007D78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 xml:space="preserve">1) подготовка предложений относительно местоположения границ населенных пунктов, образуемых из лесных поселков, военных городков, с учетом площади и </w:t>
      </w:r>
      <w:proofErr w:type="gramStart"/>
      <w:r w:rsidRPr="00D63024">
        <w:rPr>
          <w:rFonts w:ascii="Times New Roman" w:hAnsi="Times New Roman"/>
          <w:b w:val="0"/>
          <w:sz w:val="28"/>
          <w:szCs w:val="28"/>
        </w:rPr>
        <w:t>количества</w:t>
      </w:r>
      <w:proofErr w:type="gramEnd"/>
      <w:r w:rsidRPr="00D63024">
        <w:rPr>
          <w:rFonts w:ascii="Times New Roman" w:hAnsi="Times New Roman"/>
          <w:b w:val="0"/>
          <w:sz w:val="28"/>
          <w:szCs w:val="28"/>
        </w:rPr>
        <w:t xml:space="preserve">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7D784E" w:rsidRPr="00D63024" w:rsidRDefault="007D784E" w:rsidP="007D78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2) подготовка предложений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7D784E" w:rsidRPr="00D63024" w:rsidRDefault="007D784E" w:rsidP="007D78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3) подготовка предложений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осуществляется по правилам, предусмотренным Федеральным законом от 6 октября 2003 года N 131-ФЗ "Об общих принципах организации местного самоуправления в Российской Федерации" для собрания граждан;</w:t>
      </w:r>
    </w:p>
    <w:p w:rsidR="007D784E" w:rsidRPr="00D63024" w:rsidRDefault="007D784E" w:rsidP="007D78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4)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7D784E" w:rsidRPr="00D63024" w:rsidRDefault="007D784E" w:rsidP="00DC030C">
      <w:pPr>
        <w:pStyle w:val="1"/>
        <w:numPr>
          <w:ilvl w:val="0"/>
          <w:numId w:val="6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Порядок деятельности комиссий, создаваемых в соответствии с частью 16 настоящей статьи, устанавливается высшим исполнительным органом государственной власти субъекта Российской Федерации.</w:t>
      </w:r>
    </w:p>
    <w:p w:rsidR="007D784E" w:rsidRPr="00D63024" w:rsidRDefault="007D784E" w:rsidP="00DC030C">
      <w:pPr>
        <w:pStyle w:val="1"/>
        <w:numPr>
          <w:ilvl w:val="0"/>
          <w:numId w:val="6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 xml:space="preserve">Предложения, указанные в части 18 настоящей статьи, утверждаются высшим исполнительным органом государственной власти субъекта Российской Федерации и направляются главе городского поселения </w:t>
      </w:r>
      <w:r w:rsidRPr="00D63024">
        <w:rPr>
          <w:rFonts w:ascii="Times New Roman" w:hAnsi="Times New Roman"/>
          <w:b w:val="0"/>
          <w:sz w:val="28"/>
          <w:szCs w:val="28"/>
        </w:rPr>
        <w:lastRenderedPageBreak/>
        <w:t>для учета при подготовке карты границ населенных пунктов и карты функциональных зон в составе генерального плана поселения.</w:t>
      </w:r>
    </w:p>
    <w:p w:rsidR="007D784E" w:rsidRPr="00D63024" w:rsidRDefault="007D784E" w:rsidP="00DC030C">
      <w:pPr>
        <w:pStyle w:val="1"/>
        <w:numPr>
          <w:ilvl w:val="0"/>
          <w:numId w:val="6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Карта границ населенных пунктов и карта функциональных зон применительно к населенным пунктам, образуемым из лесных поселков, военных городков, подготавливаются с учетом предложений, указанных в части 18 настоящей статьи.</w:t>
      </w:r>
    </w:p>
    <w:p w:rsidR="007D784E" w:rsidRPr="00D63024" w:rsidRDefault="007D784E" w:rsidP="00DC030C">
      <w:pPr>
        <w:pStyle w:val="1"/>
        <w:numPr>
          <w:ilvl w:val="0"/>
          <w:numId w:val="6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При определении границ земельного участка в целях установления границ населенного пункта, образуемого из лесного поселка, военного городка, комиссия учитывает:</w:t>
      </w:r>
    </w:p>
    <w:p w:rsidR="007D784E" w:rsidRPr="00D63024" w:rsidRDefault="007D784E" w:rsidP="007D78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1) недопустимость изломанности границ населенного пункта;</w:t>
      </w:r>
    </w:p>
    <w:p w:rsidR="007D784E" w:rsidRPr="00D63024" w:rsidRDefault="007D784E" w:rsidP="007D78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>2) 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</w:t>
      </w:r>
    </w:p>
    <w:p w:rsidR="007D784E" w:rsidRPr="00D63024" w:rsidRDefault="007D784E" w:rsidP="00DC030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3024">
        <w:rPr>
          <w:rFonts w:ascii="Times New Roman" w:hAnsi="Times New Roman"/>
          <w:b w:val="0"/>
          <w:sz w:val="28"/>
          <w:szCs w:val="28"/>
        </w:rPr>
        <w:t xml:space="preserve">3) обеспечение плотности застройки территории населенного пункта не ниже 30 процентов. </w:t>
      </w:r>
      <w:proofErr w:type="gramStart"/>
      <w:r w:rsidRPr="00D63024">
        <w:rPr>
          <w:rFonts w:ascii="Times New Roman" w:hAnsi="Times New Roman"/>
          <w:b w:val="0"/>
          <w:sz w:val="28"/>
          <w:szCs w:val="28"/>
        </w:rPr>
        <w:t>Отступление от указанного требования в сторону понижения плотности застройки в связи с нахождением зданий, сооружений на территориях лесных поселков, военных городков на значительном расстоянии друг от друга и (или) необходимостью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 и надзору в области лесных отношений, а</w:t>
      </w:r>
      <w:proofErr w:type="gramEnd"/>
      <w:r w:rsidRPr="00D63024">
        <w:rPr>
          <w:rFonts w:ascii="Times New Roman" w:hAnsi="Times New Roman"/>
          <w:b w:val="0"/>
          <w:sz w:val="28"/>
          <w:szCs w:val="28"/>
        </w:rPr>
        <w:t xml:space="preserve"> также по оказанию государственных услуг и управлению государственным имуществом в области лесных отношений, по представлению высшего должностного лица субъекта Российской Федерации.</w:t>
      </w:r>
    </w:p>
    <w:p w:rsidR="00DC030C" w:rsidRPr="00D63024" w:rsidRDefault="007D784E" w:rsidP="00DC030C">
      <w:pPr>
        <w:pStyle w:val="a5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D63024">
        <w:t>Администрация городского поселения в порядке, установленном Правительством Российской Федерации, обеспечивает доступ к утвержденному генеральному плану поселения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срок, установленный Градостроительным кодексом Российской Федерации.</w:t>
      </w:r>
    </w:p>
    <w:p w:rsidR="001F4B91" w:rsidRPr="00D63024" w:rsidRDefault="001F4B91" w:rsidP="001F4B91">
      <w:pPr>
        <w:pStyle w:val="a5"/>
        <w:ind w:left="709"/>
        <w:jc w:val="both"/>
        <w:rPr>
          <w:szCs w:val="28"/>
        </w:rPr>
      </w:pPr>
    </w:p>
    <w:p w:rsidR="001F4B91" w:rsidRPr="00D63024" w:rsidRDefault="007D784E" w:rsidP="001F4B91">
      <w:pPr>
        <w:pStyle w:val="a5"/>
        <w:spacing w:line="276" w:lineRule="auto"/>
        <w:ind w:left="709"/>
        <w:jc w:val="both"/>
        <w:rPr>
          <w:b/>
          <w:szCs w:val="28"/>
        </w:rPr>
      </w:pPr>
      <w:r w:rsidRPr="00D63024">
        <w:rPr>
          <w:b/>
          <w:szCs w:val="28"/>
        </w:rPr>
        <w:t>Статья 4. Согласование проекта генерального плана поселения</w:t>
      </w:r>
    </w:p>
    <w:p w:rsidR="00DC030C" w:rsidRPr="00D63024" w:rsidRDefault="007D784E" w:rsidP="00DC030C">
      <w:pPr>
        <w:pStyle w:val="a5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DC030C" w:rsidRPr="00D63024" w:rsidRDefault="007D784E" w:rsidP="00DC030C">
      <w:pPr>
        <w:pStyle w:val="a5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D63024">
        <w:rPr>
          <w:szCs w:val="28"/>
        </w:rPr>
        <w:t>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в следующих случаях: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lastRenderedPageBreak/>
        <w:t>1)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t>2)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земельных участков из земель лесного фонда, за исключением случаев, предусмотренных частью 19 статьи 24 Градостроительного кодекса Российской Федерации;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t>3) на территории поселения находятся особо охраняемые природные территории федерального значения;</w:t>
      </w:r>
    </w:p>
    <w:p w:rsidR="00DC030C" w:rsidRPr="00D63024" w:rsidRDefault="007D784E" w:rsidP="00DC030C">
      <w:pPr>
        <w:pStyle w:val="a5"/>
        <w:ind w:left="0" w:firstLine="709"/>
        <w:jc w:val="both"/>
        <w:rPr>
          <w:szCs w:val="28"/>
        </w:rPr>
      </w:pPr>
      <w:r w:rsidRPr="00D63024">
        <w:rPr>
          <w:szCs w:val="28"/>
        </w:rPr>
        <w:t>4) предусматривается размещение в соответствии с указанным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собственности.</w:t>
      </w:r>
    </w:p>
    <w:p w:rsidR="00DC030C" w:rsidRPr="00D63024" w:rsidRDefault="007D784E" w:rsidP="007D784E">
      <w:pPr>
        <w:pStyle w:val="a5"/>
        <w:numPr>
          <w:ilvl w:val="0"/>
          <w:numId w:val="7"/>
        </w:numPr>
        <w:ind w:left="0" w:firstLine="708"/>
        <w:jc w:val="both"/>
        <w:rPr>
          <w:szCs w:val="28"/>
        </w:rPr>
      </w:pPr>
      <w:r w:rsidRPr="00D63024">
        <w:rPr>
          <w:szCs w:val="28"/>
        </w:rPr>
        <w:t>Проект генерального плана подлежит согласованию с высшим исполнительным органом государственной власти субъекта Российской Федерации, в границах которого находится поселение, в следующих случаях:</w:t>
      </w:r>
    </w:p>
    <w:p w:rsidR="00DC030C" w:rsidRPr="00D63024" w:rsidRDefault="007D784E" w:rsidP="00DC030C">
      <w:pPr>
        <w:pStyle w:val="a5"/>
        <w:ind w:left="0" w:firstLine="708"/>
        <w:jc w:val="both"/>
        <w:rPr>
          <w:szCs w:val="28"/>
        </w:rPr>
      </w:pPr>
      <w:r w:rsidRPr="00D63024">
        <w:rPr>
          <w:szCs w:val="28"/>
        </w:rPr>
        <w:t>1) в соответствии с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планируется размещение объектов регионального значения на территории поселения;</w:t>
      </w:r>
    </w:p>
    <w:p w:rsidR="00DC030C" w:rsidRPr="00D63024" w:rsidRDefault="007D784E" w:rsidP="00DC030C">
      <w:pPr>
        <w:pStyle w:val="a5"/>
        <w:ind w:left="0" w:firstLine="708"/>
        <w:jc w:val="both"/>
        <w:rPr>
          <w:szCs w:val="28"/>
        </w:rPr>
      </w:pPr>
      <w:r w:rsidRPr="00D63024">
        <w:rPr>
          <w:szCs w:val="28"/>
        </w:rPr>
        <w:t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DC030C" w:rsidRPr="00D63024" w:rsidRDefault="007D784E" w:rsidP="00DC030C">
      <w:pPr>
        <w:pStyle w:val="a5"/>
        <w:ind w:left="0" w:firstLine="708"/>
        <w:jc w:val="both"/>
        <w:rPr>
          <w:szCs w:val="28"/>
        </w:rPr>
      </w:pPr>
      <w:r w:rsidRPr="00D63024">
        <w:rPr>
          <w:szCs w:val="28"/>
        </w:rPr>
        <w:t>3) на территории поселения находятся особо охраняемые природные территории регионального значения.</w:t>
      </w:r>
    </w:p>
    <w:p w:rsidR="007D784E" w:rsidRPr="00D63024" w:rsidRDefault="007D784E" w:rsidP="00DC030C">
      <w:pPr>
        <w:pStyle w:val="a5"/>
        <w:numPr>
          <w:ilvl w:val="0"/>
          <w:numId w:val="7"/>
        </w:numPr>
        <w:ind w:left="0" w:firstLine="709"/>
        <w:jc w:val="both"/>
        <w:rPr>
          <w:b/>
          <w:szCs w:val="28"/>
        </w:rPr>
      </w:pPr>
      <w:r w:rsidRPr="00D63024">
        <w:rPr>
          <w:szCs w:val="28"/>
        </w:rPr>
        <w:t>В случае</w:t>
      </w:r>
      <w:proofErr w:type="gramStart"/>
      <w:r w:rsidRPr="00D63024">
        <w:rPr>
          <w:szCs w:val="28"/>
        </w:rPr>
        <w:t>,</w:t>
      </w:r>
      <w:proofErr w:type="gramEnd"/>
      <w:r w:rsidRPr="00D63024">
        <w:rPr>
          <w:szCs w:val="28"/>
        </w:rPr>
        <w:t xml:space="preserve"> если на территории поселения 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Градостроительным кодексом Российской Федерации, в порядке, установленном уполномоченным Правительством Российской Федерации федеральным органом исполнительной власти.</w:t>
      </w:r>
    </w:p>
    <w:p w:rsidR="00DC030C" w:rsidRPr="00D63024" w:rsidRDefault="007D784E" w:rsidP="007D784E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 xml:space="preserve"> В случае</w:t>
      </w:r>
      <w:proofErr w:type="gramStart"/>
      <w:r w:rsidRPr="00D63024">
        <w:rPr>
          <w:szCs w:val="28"/>
        </w:rPr>
        <w:t>,</w:t>
      </w:r>
      <w:proofErr w:type="gramEnd"/>
      <w:r w:rsidR="00DC030C" w:rsidRPr="00D63024">
        <w:rPr>
          <w:szCs w:val="28"/>
        </w:rPr>
        <w:t xml:space="preserve"> если на территориях поселения </w:t>
      </w:r>
      <w:r w:rsidRPr="00D63024">
        <w:rPr>
          <w:szCs w:val="28"/>
        </w:rPr>
        <w:t xml:space="preserve">проведены в соответствии с </w:t>
      </w:r>
      <w:hyperlink r:id="rId14" w:history="1">
        <w:r w:rsidRPr="00D63024">
          <w:rPr>
            <w:szCs w:val="28"/>
          </w:rPr>
          <w:t>законодательством</w:t>
        </w:r>
      </w:hyperlink>
      <w:r w:rsidRPr="00D63024">
        <w:rPr>
          <w:szCs w:val="28"/>
        </w:rPr>
        <w:t xml:space="preserve"> Российской Федерации в области охраны атмосферного воздуха сводные расчеты загрязнения атмосферного воздуха, проект генерального плана подлежит согласованию с органом </w:t>
      </w:r>
      <w:r w:rsidRPr="00D63024">
        <w:rPr>
          <w:szCs w:val="28"/>
        </w:rPr>
        <w:lastRenderedPageBreak/>
        <w:t xml:space="preserve">исполнительной власти субъекта Российской Федерации, уполномоченным в области охраны атмосферного воздуха, в соответствии с </w:t>
      </w:r>
      <w:r w:rsidR="00DC030C" w:rsidRPr="00D63024">
        <w:rPr>
          <w:szCs w:val="28"/>
        </w:rPr>
        <w:t>Градостроительным</w:t>
      </w:r>
      <w:r w:rsidRPr="00D63024">
        <w:rPr>
          <w:szCs w:val="28"/>
        </w:rPr>
        <w:t xml:space="preserve"> Кодексом</w:t>
      </w:r>
      <w:r w:rsidR="00DC030C" w:rsidRPr="00D63024">
        <w:rPr>
          <w:szCs w:val="28"/>
        </w:rPr>
        <w:t xml:space="preserve"> РФ</w:t>
      </w:r>
      <w:r w:rsidRPr="00D63024">
        <w:rPr>
          <w:szCs w:val="28"/>
        </w:rPr>
        <w:t xml:space="preserve"> в порядке, установленном субъектом Российской Федерации.</w:t>
      </w:r>
    </w:p>
    <w:p w:rsidR="00DC030C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 w:rsidRPr="00D63024">
        <w:rPr>
          <w:szCs w:val="28"/>
        </w:rPr>
        <w:t>Проект генерального плана подлежит согласованию с заинтересованными органами местного самоуправления муниципальных образований, имеющих общую границу с поселением,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поселения, при размещении объектов местного значения, которые могут оказать негативное воздействие на окружающую среду на территориях таких</w:t>
      </w:r>
      <w:proofErr w:type="gramEnd"/>
      <w:r w:rsidRPr="00D63024">
        <w:rPr>
          <w:szCs w:val="28"/>
        </w:rPr>
        <w:t xml:space="preserve"> муниципальных образований.</w:t>
      </w:r>
    </w:p>
    <w:p w:rsidR="00DC030C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Проект генерального плана поселения подлежит согласованию с органами местного самоуправления муниципального района, в границах которого находится поселение, в следующих случаях:</w:t>
      </w:r>
    </w:p>
    <w:p w:rsidR="00DC030C" w:rsidRPr="00D63024" w:rsidRDefault="007D784E" w:rsidP="00DC030C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1)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DC030C" w:rsidRPr="00D63024" w:rsidRDefault="007D784E" w:rsidP="00DC030C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2) на территории поселения находятся особо охраняемые природные территории местного значения муниципального района.</w:t>
      </w:r>
    </w:p>
    <w:p w:rsidR="00DC030C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 w:rsidRPr="00D63024">
        <w:rPr>
          <w:szCs w:val="28"/>
        </w:rPr>
        <w:t>В случаях, предусмотренных пунктом 1 части 2, пунктом 1 части 3, пунктом 1 части 6 настоящей статьи, проект генерального плана подлежит согласованию в части определения функциональных зон, в которых планируется размещение объектов федерального значения, объектов регионального значения, объектов местного значения муниципального района, и (или) местоположения линейных объектов федерального значения, линейных объектов регионального значения, линейных объектов местного значения муниципального района.</w:t>
      </w:r>
      <w:proofErr w:type="gramEnd"/>
      <w:r w:rsidRPr="00D63024">
        <w:rPr>
          <w:szCs w:val="28"/>
        </w:rPr>
        <w:t xml:space="preserve"> </w:t>
      </w:r>
      <w:proofErr w:type="gramStart"/>
      <w:r w:rsidRPr="00D63024">
        <w:rPr>
          <w:szCs w:val="28"/>
        </w:rPr>
        <w:t>В случаях, предусмотренных пунктом 3 части 2, пунктом 3 части 3, пунктом 2 части 6 настоящей статьи, В случаях, предусмотренных частью 4 настоящей статьи, проект генерального плана поселения подлежат согласованию в части соответствия указанных проектов предмету охраны исторического поселения, утвержденному в соответствии с Федеральным законом от 25 июня 2002 года № 73-ФЗ "Об объектах культурного наследия (памятниках истории и культуры) народов</w:t>
      </w:r>
      <w:proofErr w:type="gramEnd"/>
      <w:r w:rsidRPr="00D63024">
        <w:rPr>
          <w:szCs w:val="28"/>
        </w:rPr>
        <w:t xml:space="preserve"> Российской Федерации". </w:t>
      </w:r>
      <w:proofErr w:type="gramStart"/>
      <w:r w:rsidRPr="00D63024">
        <w:rPr>
          <w:szCs w:val="28"/>
        </w:rPr>
        <w:t>В случае, предусмотренном пунктом 2 части 2 настоящей статьи, проект генерального плана поселения, который предусматривает образование населенного пункта из лесного поселка, военного городка,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Градостроительного кодекса Российской Федерации.</w:t>
      </w:r>
      <w:proofErr w:type="gramEnd"/>
      <w:r w:rsidRPr="00D63024">
        <w:t xml:space="preserve"> </w:t>
      </w:r>
      <w:r w:rsidRPr="00D63024">
        <w:rPr>
          <w:szCs w:val="28"/>
        </w:rPr>
        <w:t xml:space="preserve">В случаях, предусмотренных частью </w:t>
      </w:r>
      <w:r w:rsidR="00DC030C" w:rsidRPr="00D63024">
        <w:rPr>
          <w:szCs w:val="28"/>
        </w:rPr>
        <w:t>4.1.</w:t>
      </w:r>
      <w:r w:rsidRPr="00D63024">
        <w:rPr>
          <w:szCs w:val="28"/>
        </w:rPr>
        <w:t xml:space="preserve"> настоящей статьи, проек</w:t>
      </w:r>
      <w:r w:rsidR="00DC030C" w:rsidRPr="00D63024">
        <w:rPr>
          <w:szCs w:val="28"/>
        </w:rPr>
        <w:t xml:space="preserve">т генерального плана поселения </w:t>
      </w:r>
      <w:r w:rsidRPr="00D63024">
        <w:rPr>
          <w:szCs w:val="28"/>
        </w:rPr>
        <w:t xml:space="preserve">подлежат согласованию в части возможного негативного воздействия на качество атмосферного воздуха планируемых для размещения </w:t>
      </w:r>
      <w:r w:rsidRPr="00D63024">
        <w:rPr>
          <w:szCs w:val="28"/>
        </w:rPr>
        <w:lastRenderedPageBreak/>
        <w:t>объектов,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воздух.</w:t>
      </w:r>
    </w:p>
    <w:p w:rsidR="00DC030C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Иные вопросы, кроме указанных в частях 2 - 7 настоящей статьи вопросов, не могут рассматриваться при согласовании проекта генерального плана.</w:t>
      </w:r>
    </w:p>
    <w:p w:rsidR="00DC030C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 w:rsidRPr="00D63024">
        <w:rPr>
          <w:szCs w:val="28"/>
        </w:rPr>
        <w:t xml:space="preserve"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органами местного самоуправления муниципальных образований, имеющих общую границу с поселением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двухмесячный срок (за исключением случая, предусмотренного частью </w:t>
      </w:r>
      <w:r w:rsidR="00DC030C" w:rsidRPr="00D63024">
        <w:rPr>
          <w:szCs w:val="28"/>
        </w:rPr>
        <w:t>9</w:t>
      </w:r>
      <w:r w:rsidRPr="00D63024">
        <w:rPr>
          <w:szCs w:val="28"/>
        </w:rPr>
        <w:t>.1</w:t>
      </w:r>
      <w:proofErr w:type="gramEnd"/>
      <w:r w:rsidRPr="00D63024">
        <w:rPr>
          <w:szCs w:val="28"/>
        </w:rPr>
        <w:t xml:space="preserve"> настоящей статьи)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1F4B91" w:rsidRPr="00D63024" w:rsidRDefault="007D784E" w:rsidP="007D784E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 w:rsidRPr="00D63024">
        <w:rPr>
          <w:szCs w:val="28"/>
        </w:rPr>
        <w:t xml:space="preserve">Изменения в утвержденный генеральный план подлежат согласованию с органами государственной власти и органами местного самоуправления, указанными в части </w:t>
      </w:r>
      <w:r w:rsidR="001F4B91" w:rsidRPr="00D63024">
        <w:rPr>
          <w:szCs w:val="28"/>
        </w:rPr>
        <w:t>9</w:t>
      </w:r>
      <w:r w:rsidRPr="00D63024">
        <w:rPr>
          <w:szCs w:val="28"/>
        </w:rPr>
        <w:t xml:space="preserve"> настоящей статьи,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  <w:proofErr w:type="gramEnd"/>
    </w:p>
    <w:p w:rsidR="001F4B91" w:rsidRPr="00D63024" w:rsidRDefault="007D784E" w:rsidP="001F4B91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 xml:space="preserve">1) внесение изменений, предусмотренных частью 7 статьи 26 </w:t>
      </w:r>
      <w:r w:rsidR="001F4B91" w:rsidRPr="00D63024">
        <w:rPr>
          <w:szCs w:val="28"/>
        </w:rPr>
        <w:t>Градостроительного</w:t>
      </w:r>
      <w:r w:rsidRPr="00D63024">
        <w:rPr>
          <w:szCs w:val="28"/>
        </w:rPr>
        <w:t xml:space="preserve"> Кодекса;</w:t>
      </w:r>
    </w:p>
    <w:p w:rsidR="001F4B91" w:rsidRPr="00D63024" w:rsidRDefault="007D784E" w:rsidP="001F4B91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</w:t>
      </w:r>
      <w:r w:rsidR="001F4B91" w:rsidRPr="00D63024">
        <w:rPr>
          <w:szCs w:val="28"/>
        </w:rPr>
        <w:t>;</w:t>
      </w:r>
    </w:p>
    <w:p w:rsidR="001F4B91" w:rsidRPr="00D63024" w:rsidRDefault="007D784E" w:rsidP="001F4B91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3)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1F4B91" w:rsidRPr="00D63024" w:rsidRDefault="007D784E" w:rsidP="007D784E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 w:rsidRPr="00D63024">
        <w:rPr>
          <w:szCs w:val="28"/>
        </w:rPr>
        <w:t xml:space="preserve">В случаях, не предусмотренных частью </w:t>
      </w:r>
      <w:r w:rsidR="001F4B91" w:rsidRPr="00D63024">
        <w:rPr>
          <w:szCs w:val="28"/>
        </w:rPr>
        <w:t>9</w:t>
      </w:r>
      <w:r w:rsidRPr="00D63024">
        <w:rPr>
          <w:szCs w:val="28"/>
        </w:rPr>
        <w:t xml:space="preserve">.1 настоящей статьи, изменения в утвержденный генеральный план подлежат согласованию в срок,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самоуправления, указанные в части </w:t>
      </w:r>
      <w:r w:rsidR="001F4B91" w:rsidRPr="00D63024">
        <w:rPr>
          <w:szCs w:val="28"/>
        </w:rPr>
        <w:t>9</w:t>
      </w:r>
      <w:r w:rsidRPr="00D63024">
        <w:rPr>
          <w:szCs w:val="28"/>
        </w:rPr>
        <w:t xml:space="preserve"> настоящей</w:t>
      </w:r>
      <w:proofErr w:type="gramEnd"/>
      <w:r w:rsidRPr="00D63024">
        <w:rPr>
          <w:szCs w:val="28"/>
        </w:rPr>
        <w:t xml:space="preserve"> статьи.</w:t>
      </w:r>
    </w:p>
    <w:p w:rsidR="001F4B91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lastRenderedPageBreak/>
        <w:t xml:space="preserve">После истечения сроков, установленных частями </w:t>
      </w:r>
      <w:r w:rsidR="001F4B91" w:rsidRPr="00D63024">
        <w:rPr>
          <w:szCs w:val="28"/>
        </w:rPr>
        <w:t>9</w:t>
      </w:r>
      <w:r w:rsidRPr="00D63024">
        <w:rPr>
          <w:szCs w:val="28"/>
        </w:rPr>
        <w:t xml:space="preserve"> - </w:t>
      </w:r>
      <w:r w:rsidR="001F4B91" w:rsidRPr="00D63024">
        <w:rPr>
          <w:szCs w:val="28"/>
        </w:rPr>
        <w:t>9</w:t>
      </w:r>
      <w:r w:rsidRPr="00D63024">
        <w:rPr>
          <w:szCs w:val="28"/>
        </w:rPr>
        <w:t xml:space="preserve">.2 настоящей статьи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части </w:t>
      </w:r>
      <w:r w:rsidR="001F4B91" w:rsidRPr="00D63024">
        <w:rPr>
          <w:szCs w:val="28"/>
        </w:rPr>
        <w:t xml:space="preserve">9 </w:t>
      </w:r>
      <w:r w:rsidRPr="00D63024">
        <w:rPr>
          <w:szCs w:val="28"/>
        </w:rPr>
        <w:t>настоящей статьи.</w:t>
      </w:r>
    </w:p>
    <w:p w:rsidR="001F4B91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 xml:space="preserve">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нескольких указанных в части </w:t>
      </w:r>
      <w:r w:rsidR="001F4B91" w:rsidRPr="00D63024">
        <w:rPr>
          <w:szCs w:val="28"/>
        </w:rPr>
        <w:t>9</w:t>
      </w:r>
      <w:r w:rsidRPr="00D63024">
        <w:rPr>
          <w:szCs w:val="28"/>
        </w:rPr>
        <w:t xml:space="preserve"> настоящей статьи органов заключений, содержащих положения о несогласии с проектом генерального плана с обоснованием принятого решения, глава местной администрации поселения, в течение пятнадцати дней со дня </w:t>
      </w:r>
      <w:proofErr w:type="gramStart"/>
      <w:r w:rsidRPr="00D63024">
        <w:rPr>
          <w:szCs w:val="28"/>
        </w:rPr>
        <w:t>истечения установленного срока согласования проекта генерального плана</w:t>
      </w:r>
      <w:proofErr w:type="gramEnd"/>
      <w:r w:rsidRPr="00D63024">
        <w:rPr>
          <w:szCs w:val="28"/>
        </w:rPr>
        <w:t xml:space="preserve"> принимают решение о создании согласительной комиссии. Максимальный срок работы согласительной комиссии не может превышать два месяца.</w:t>
      </w:r>
    </w:p>
    <w:p w:rsidR="001F4B91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По результатам работы согласительная комиссия представляет главе городского поселения:</w:t>
      </w:r>
    </w:p>
    <w:p w:rsidR="001F4B91" w:rsidRPr="00D63024" w:rsidRDefault="007D784E" w:rsidP="001F4B91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1F4B91" w:rsidRPr="00D63024" w:rsidRDefault="007D784E" w:rsidP="001F4B91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2) материалы в текстовой форме и в виде карт по несогласованным вопросам.</w:t>
      </w:r>
    </w:p>
    <w:p w:rsidR="001F4B91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 xml:space="preserve">Указанные в части 12 настоящей статьи </w:t>
      </w:r>
      <w:proofErr w:type="gramStart"/>
      <w:r w:rsidRPr="00D63024">
        <w:rPr>
          <w:szCs w:val="28"/>
        </w:rPr>
        <w:t>документы</w:t>
      </w:r>
      <w:proofErr w:type="gramEnd"/>
      <w:r w:rsidRPr="00D63024">
        <w:rPr>
          <w:szCs w:val="28"/>
        </w:rPr>
        <w:t xml:space="preserve"> и материалы могут содержать:</w:t>
      </w:r>
    </w:p>
    <w:p w:rsidR="001F4B91" w:rsidRPr="00D63024" w:rsidRDefault="007D784E" w:rsidP="001F4B91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1F4B91" w:rsidRPr="00D63024" w:rsidRDefault="007D784E" w:rsidP="001F4B91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63024">
        <w:rPr>
          <w:szCs w:val="28"/>
        </w:rPr>
        <w:t>2)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1F4B91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D63024">
        <w:rPr>
          <w:szCs w:val="28"/>
        </w:rPr>
        <w:t>На основании документов и материалов, представленных согласительной комиссией, глава городского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муниципального района или об отклонении такого проекта и о направлении его на доработку.</w:t>
      </w:r>
    </w:p>
    <w:p w:rsidR="007D784E" w:rsidRPr="00D63024" w:rsidRDefault="007D784E" w:rsidP="007D784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D63024">
        <w:rPr>
          <w:szCs w:val="28"/>
        </w:rPr>
        <w:t>Согласование проекта генерального плана в случае, предусмотренном пунктом 2 части 2 настоящей статьи,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соответствии с указанным генеральным планом.</w:t>
      </w:r>
    </w:p>
    <w:p w:rsidR="00416F41" w:rsidRPr="00D63024" w:rsidRDefault="00416F41"/>
    <w:sectPr w:rsidR="00416F41" w:rsidRPr="00D63024" w:rsidSect="007D784E">
      <w:headerReference w:type="default" r:id="rId15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22" w:rsidRDefault="00347A22">
      <w:r>
        <w:separator/>
      </w:r>
    </w:p>
  </w:endnote>
  <w:endnote w:type="continuationSeparator" w:id="0">
    <w:p w:rsidR="00347A22" w:rsidRDefault="003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22" w:rsidRDefault="00347A22">
      <w:r>
        <w:separator/>
      </w:r>
    </w:p>
  </w:footnote>
  <w:footnote w:type="continuationSeparator" w:id="0">
    <w:p w:rsidR="00347A22" w:rsidRDefault="0034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4" w:rsidRDefault="00A979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284E">
      <w:rPr>
        <w:noProof/>
      </w:rPr>
      <w:t>3</w:t>
    </w:r>
    <w:r>
      <w:fldChar w:fldCharType="end"/>
    </w:r>
  </w:p>
  <w:p w:rsidR="007D1964" w:rsidRDefault="00347A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AC"/>
    <w:multiLevelType w:val="hybridMultilevel"/>
    <w:tmpl w:val="95209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009F7"/>
    <w:multiLevelType w:val="multilevel"/>
    <w:tmpl w:val="2C6A355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68A09EF"/>
    <w:multiLevelType w:val="hybridMultilevel"/>
    <w:tmpl w:val="453EE57E"/>
    <w:lvl w:ilvl="0" w:tplc="22C2DFA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B0A52"/>
    <w:multiLevelType w:val="hybridMultilevel"/>
    <w:tmpl w:val="529CC2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D061F1"/>
    <w:multiLevelType w:val="hybridMultilevel"/>
    <w:tmpl w:val="0FF47B6C"/>
    <w:lvl w:ilvl="0" w:tplc="EE2222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F146E03"/>
    <w:multiLevelType w:val="hybridMultilevel"/>
    <w:tmpl w:val="E8AA7F2E"/>
    <w:lvl w:ilvl="0" w:tplc="879268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655F4B"/>
    <w:multiLevelType w:val="multilevel"/>
    <w:tmpl w:val="A87881B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4E"/>
    <w:rsid w:val="000003A5"/>
    <w:rsid w:val="00000A2E"/>
    <w:rsid w:val="00001BC7"/>
    <w:rsid w:val="000023B8"/>
    <w:rsid w:val="000023CA"/>
    <w:rsid w:val="00003B5B"/>
    <w:rsid w:val="00004363"/>
    <w:rsid w:val="00004C90"/>
    <w:rsid w:val="00004DD2"/>
    <w:rsid w:val="00005DD7"/>
    <w:rsid w:val="00006FB6"/>
    <w:rsid w:val="00007BBE"/>
    <w:rsid w:val="00010152"/>
    <w:rsid w:val="0001078A"/>
    <w:rsid w:val="00010A0D"/>
    <w:rsid w:val="00010CB0"/>
    <w:rsid w:val="0001146D"/>
    <w:rsid w:val="00012032"/>
    <w:rsid w:val="00012266"/>
    <w:rsid w:val="000127A0"/>
    <w:rsid w:val="00013BAF"/>
    <w:rsid w:val="00013CCB"/>
    <w:rsid w:val="00014996"/>
    <w:rsid w:val="000150CA"/>
    <w:rsid w:val="000157CF"/>
    <w:rsid w:val="000157F3"/>
    <w:rsid w:val="00015B6D"/>
    <w:rsid w:val="000167EE"/>
    <w:rsid w:val="000169D4"/>
    <w:rsid w:val="0001725A"/>
    <w:rsid w:val="00017A2C"/>
    <w:rsid w:val="000202B1"/>
    <w:rsid w:val="00020A1D"/>
    <w:rsid w:val="00021335"/>
    <w:rsid w:val="00021585"/>
    <w:rsid w:val="000218A5"/>
    <w:rsid w:val="000223A3"/>
    <w:rsid w:val="000225DF"/>
    <w:rsid w:val="00024129"/>
    <w:rsid w:val="00024361"/>
    <w:rsid w:val="00026891"/>
    <w:rsid w:val="00026C72"/>
    <w:rsid w:val="00027158"/>
    <w:rsid w:val="00030750"/>
    <w:rsid w:val="00030CA2"/>
    <w:rsid w:val="00030CC5"/>
    <w:rsid w:val="00031A43"/>
    <w:rsid w:val="00031E0F"/>
    <w:rsid w:val="00032545"/>
    <w:rsid w:val="00032E2B"/>
    <w:rsid w:val="00033830"/>
    <w:rsid w:val="0003397E"/>
    <w:rsid w:val="00034510"/>
    <w:rsid w:val="00034849"/>
    <w:rsid w:val="000355EF"/>
    <w:rsid w:val="00035B7A"/>
    <w:rsid w:val="000366EB"/>
    <w:rsid w:val="00037285"/>
    <w:rsid w:val="00041129"/>
    <w:rsid w:val="00042C85"/>
    <w:rsid w:val="000434C3"/>
    <w:rsid w:val="00043642"/>
    <w:rsid w:val="0004448F"/>
    <w:rsid w:val="0004560E"/>
    <w:rsid w:val="00045E3A"/>
    <w:rsid w:val="00046480"/>
    <w:rsid w:val="00046B76"/>
    <w:rsid w:val="00047EC8"/>
    <w:rsid w:val="0005005F"/>
    <w:rsid w:val="00051431"/>
    <w:rsid w:val="00053F01"/>
    <w:rsid w:val="00054196"/>
    <w:rsid w:val="00054F1F"/>
    <w:rsid w:val="0005546F"/>
    <w:rsid w:val="00055957"/>
    <w:rsid w:val="000562BD"/>
    <w:rsid w:val="0005652E"/>
    <w:rsid w:val="0005684A"/>
    <w:rsid w:val="00056A53"/>
    <w:rsid w:val="00056CC9"/>
    <w:rsid w:val="00060210"/>
    <w:rsid w:val="000605F8"/>
    <w:rsid w:val="000608F0"/>
    <w:rsid w:val="00060FD3"/>
    <w:rsid w:val="0006162B"/>
    <w:rsid w:val="00061D09"/>
    <w:rsid w:val="00062F98"/>
    <w:rsid w:val="0006418E"/>
    <w:rsid w:val="000641AD"/>
    <w:rsid w:val="00064244"/>
    <w:rsid w:val="000642C2"/>
    <w:rsid w:val="00065E1D"/>
    <w:rsid w:val="0006616F"/>
    <w:rsid w:val="000671C7"/>
    <w:rsid w:val="000702C6"/>
    <w:rsid w:val="00070487"/>
    <w:rsid w:val="00070D8D"/>
    <w:rsid w:val="00070DA5"/>
    <w:rsid w:val="00071B6F"/>
    <w:rsid w:val="00072089"/>
    <w:rsid w:val="000748FB"/>
    <w:rsid w:val="00075834"/>
    <w:rsid w:val="00076E4B"/>
    <w:rsid w:val="000772BE"/>
    <w:rsid w:val="00077DDC"/>
    <w:rsid w:val="0008114A"/>
    <w:rsid w:val="0008160F"/>
    <w:rsid w:val="00081C4B"/>
    <w:rsid w:val="00081F88"/>
    <w:rsid w:val="00082EE5"/>
    <w:rsid w:val="000842E1"/>
    <w:rsid w:val="00084A65"/>
    <w:rsid w:val="00084DE6"/>
    <w:rsid w:val="00084E18"/>
    <w:rsid w:val="000854B2"/>
    <w:rsid w:val="00085EB1"/>
    <w:rsid w:val="00086385"/>
    <w:rsid w:val="00086C93"/>
    <w:rsid w:val="00087742"/>
    <w:rsid w:val="00087AFE"/>
    <w:rsid w:val="00087C26"/>
    <w:rsid w:val="00087CB7"/>
    <w:rsid w:val="0009155A"/>
    <w:rsid w:val="0009221D"/>
    <w:rsid w:val="00093366"/>
    <w:rsid w:val="00093592"/>
    <w:rsid w:val="000937A1"/>
    <w:rsid w:val="000943E6"/>
    <w:rsid w:val="00094D3D"/>
    <w:rsid w:val="000953E4"/>
    <w:rsid w:val="0009572D"/>
    <w:rsid w:val="00095D37"/>
    <w:rsid w:val="00095F4B"/>
    <w:rsid w:val="00096164"/>
    <w:rsid w:val="000963B6"/>
    <w:rsid w:val="00096DD0"/>
    <w:rsid w:val="00096F63"/>
    <w:rsid w:val="00097617"/>
    <w:rsid w:val="000A0C1A"/>
    <w:rsid w:val="000A0CF9"/>
    <w:rsid w:val="000A10C4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6B1"/>
    <w:rsid w:val="000A59ED"/>
    <w:rsid w:val="000A5E5D"/>
    <w:rsid w:val="000A64F9"/>
    <w:rsid w:val="000B034D"/>
    <w:rsid w:val="000B0433"/>
    <w:rsid w:val="000B1B2C"/>
    <w:rsid w:val="000B2011"/>
    <w:rsid w:val="000B29FE"/>
    <w:rsid w:val="000B38F2"/>
    <w:rsid w:val="000B3DF0"/>
    <w:rsid w:val="000B3E24"/>
    <w:rsid w:val="000B3FC9"/>
    <w:rsid w:val="000B4712"/>
    <w:rsid w:val="000B47EB"/>
    <w:rsid w:val="000B4DAC"/>
    <w:rsid w:val="000B52F6"/>
    <w:rsid w:val="000B5814"/>
    <w:rsid w:val="000B581F"/>
    <w:rsid w:val="000B67A4"/>
    <w:rsid w:val="000B6AC6"/>
    <w:rsid w:val="000B6D87"/>
    <w:rsid w:val="000C00F7"/>
    <w:rsid w:val="000C0A3F"/>
    <w:rsid w:val="000C0F29"/>
    <w:rsid w:val="000C1585"/>
    <w:rsid w:val="000C1843"/>
    <w:rsid w:val="000C289A"/>
    <w:rsid w:val="000C28D3"/>
    <w:rsid w:val="000C4933"/>
    <w:rsid w:val="000C4DAF"/>
    <w:rsid w:val="000C5A0C"/>
    <w:rsid w:val="000C5A50"/>
    <w:rsid w:val="000C5C65"/>
    <w:rsid w:val="000C5DB8"/>
    <w:rsid w:val="000C65D2"/>
    <w:rsid w:val="000C669E"/>
    <w:rsid w:val="000D0025"/>
    <w:rsid w:val="000D199B"/>
    <w:rsid w:val="000D2268"/>
    <w:rsid w:val="000D2E92"/>
    <w:rsid w:val="000D44C9"/>
    <w:rsid w:val="000D4BBE"/>
    <w:rsid w:val="000D5576"/>
    <w:rsid w:val="000D5A9C"/>
    <w:rsid w:val="000D628F"/>
    <w:rsid w:val="000D6EA2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4EE8"/>
    <w:rsid w:val="000E625F"/>
    <w:rsid w:val="000E7963"/>
    <w:rsid w:val="000E79A9"/>
    <w:rsid w:val="000E7B2F"/>
    <w:rsid w:val="000E7D21"/>
    <w:rsid w:val="000F001C"/>
    <w:rsid w:val="000F0C95"/>
    <w:rsid w:val="000F0D5F"/>
    <w:rsid w:val="000F0E95"/>
    <w:rsid w:val="000F0EA5"/>
    <w:rsid w:val="000F1186"/>
    <w:rsid w:val="000F2F37"/>
    <w:rsid w:val="000F3268"/>
    <w:rsid w:val="000F4087"/>
    <w:rsid w:val="000F445D"/>
    <w:rsid w:val="000F463A"/>
    <w:rsid w:val="000F4A34"/>
    <w:rsid w:val="000F4CED"/>
    <w:rsid w:val="000F4DB0"/>
    <w:rsid w:val="000F4FD0"/>
    <w:rsid w:val="000F5B3A"/>
    <w:rsid w:val="000F6047"/>
    <w:rsid w:val="000F6A93"/>
    <w:rsid w:val="000F727E"/>
    <w:rsid w:val="00100A98"/>
    <w:rsid w:val="0010171E"/>
    <w:rsid w:val="00101B1E"/>
    <w:rsid w:val="00101D42"/>
    <w:rsid w:val="00102106"/>
    <w:rsid w:val="00102727"/>
    <w:rsid w:val="001042A0"/>
    <w:rsid w:val="00104759"/>
    <w:rsid w:val="00104D29"/>
    <w:rsid w:val="001056CD"/>
    <w:rsid w:val="00106807"/>
    <w:rsid w:val="00106C0B"/>
    <w:rsid w:val="00106D43"/>
    <w:rsid w:val="00111958"/>
    <w:rsid w:val="00111E2B"/>
    <w:rsid w:val="00112285"/>
    <w:rsid w:val="0011366C"/>
    <w:rsid w:val="00114003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18B"/>
    <w:rsid w:val="00122866"/>
    <w:rsid w:val="00122966"/>
    <w:rsid w:val="00122E5D"/>
    <w:rsid w:val="001237F0"/>
    <w:rsid w:val="00123ADA"/>
    <w:rsid w:val="0012460D"/>
    <w:rsid w:val="001256CE"/>
    <w:rsid w:val="001303C1"/>
    <w:rsid w:val="001306A4"/>
    <w:rsid w:val="00131094"/>
    <w:rsid w:val="00131561"/>
    <w:rsid w:val="00132975"/>
    <w:rsid w:val="00132ABE"/>
    <w:rsid w:val="001330F2"/>
    <w:rsid w:val="00134FBD"/>
    <w:rsid w:val="001353BF"/>
    <w:rsid w:val="001354B8"/>
    <w:rsid w:val="00135599"/>
    <w:rsid w:val="001355E5"/>
    <w:rsid w:val="0013639C"/>
    <w:rsid w:val="0013672B"/>
    <w:rsid w:val="00136DD1"/>
    <w:rsid w:val="00136EA8"/>
    <w:rsid w:val="00137241"/>
    <w:rsid w:val="00137448"/>
    <w:rsid w:val="0014027A"/>
    <w:rsid w:val="0014057B"/>
    <w:rsid w:val="00142944"/>
    <w:rsid w:val="00142E67"/>
    <w:rsid w:val="001430AF"/>
    <w:rsid w:val="00143489"/>
    <w:rsid w:val="00143E93"/>
    <w:rsid w:val="0014488C"/>
    <w:rsid w:val="00145274"/>
    <w:rsid w:val="0014592A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19F"/>
    <w:rsid w:val="0015184E"/>
    <w:rsid w:val="00151C14"/>
    <w:rsid w:val="00152712"/>
    <w:rsid w:val="00153068"/>
    <w:rsid w:val="0015327F"/>
    <w:rsid w:val="0015364A"/>
    <w:rsid w:val="00153731"/>
    <w:rsid w:val="00153A06"/>
    <w:rsid w:val="001551BD"/>
    <w:rsid w:val="00156529"/>
    <w:rsid w:val="00160370"/>
    <w:rsid w:val="001604D5"/>
    <w:rsid w:val="00160706"/>
    <w:rsid w:val="00160CA5"/>
    <w:rsid w:val="00160FBF"/>
    <w:rsid w:val="00162042"/>
    <w:rsid w:val="00162CDB"/>
    <w:rsid w:val="0016334F"/>
    <w:rsid w:val="00164B0F"/>
    <w:rsid w:val="001657A6"/>
    <w:rsid w:val="00166145"/>
    <w:rsid w:val="00167119"/>
    <w:rsid w:val="001700F7"/>
    <w:rsid w:val="0017039F"/>
    <w:rsid w:val="001712B4"/>
    <w:rsid w:val="00171C83"/>
    <w:rsid w:val="00171E6C"/>
    <w:rsid w:val="0017207C"/>
    <w:rsid w:val="00173BA2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2A4F"/>
    <w:rsid w:val="0018319A"/>
    <w:rsid w:val="00183713"/>
    <w:rsid w:val="00185CFF"/>
    <w:rsid w:val="00185F54"/>
    <w:rsid w:val="00186DBE"/>
    <w:rsid w:val="00190A7A"/>
    <w:rsid w:val="00190B86"/>
    <w:rsid w:val="00190CB4"/>
    <w:rsid w:val="001914C4"/>
    <w:rsid w:val="00191AA4"/>
    <w:rsid w:val="00191B0A"/>
    <w:rsid w:val="00191C55"/>
    <w:rsid w:val="00192357"/>
    <w:rsid w:val="0019284E"/>
    <w:rsid w:val="00192A1A"/>
    <w:rsid w:val="00194360"/>
    <w:rsid w:val="00195E34"/>
    <w:rsid w:val="00195F5C"/>
    <w:rsid w:val="001967B2"/>
    <w:rsid w:val="00196C00"/>
    <w:rsid w:val="00196C6E"/>
    <w:rsid w:val="0019736D"/>
    <w:rsid w:val="00197523"/>
    <w:rsid w:val="001A0811"/>
    <w:rsid w:val="001A1C2B"/>
    <w:rsid w:val="001A241A"/>
    <w:rsid w:val="001A2BCA"/>
    <w:rsid w:val="001A2FBE"/>
    <w:rsid w:val="001A39C6"/>
    <w:rsid w:val="001A3AC3"/>
    <w:rsid w:val="001A46CA"/>
    <w:rsid w:val="001A48A4"/>
    <w:rsid w:val="001A4B3E"/>
    <w:rsid w:val="001A5504"/>
    <w:rsid w:val="001A5514"/>
    <w:rsid w:val="001A5533"/>
    <w:rsid w:val="001A5769"/>
    <w:rsid w:val="001A5E23"/>
    <w:rsid w:val="001A71C1"/>
    <w:rsid w:val="001A754B"/>
    <w:rsid w:val="001B034F"/>
    <w:rsid w:val="001B05E8"/>
    <w:rsid w:val="001B07FB"/>
    <w:rsid w:val="001B0B77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C78"/>
    <w:rsid w:val="001C0F33"/>
    <w:rsid w:val="001C116B"/>
    <w:rsid w:val="001C19D1"/>
    <w:rsid w:val="001C22C4"/>
    <w:rsid w:val="001C27E5"/>
    <w:rsid w:val="001C305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2E"/>
    <w:rsid w:val="001D1CBC"/>
    <w:rsid w:val="001D2627"/>
    <w:rsid w:val="001D320A"/>
    <w:rsid w:val="001D3A52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D7F57"/>
    <w:rsid w:val="001E0398"/>
    <w:rsid w:val="001E077F"/>
    <w:rsid w:val="001E08C9"/>
    <w:rsid w:val="001E0E03"/>
    <w:rsid w:val="001E22E8"/>
    <w:rsid w:val="001E2343"/>
    <w:rsid w:val="001E2C99"/>
    <w:rsid w:val="001E4E3F"/>
    <w:rsid w:val="001E504B"/>
    <w:rsid w:val="001E50CC"/>
    <w:rsid w:val="001E69DD"/>
    <w:rsid w:val="001F12AD"/>
    <w:rsid w:val="001F31F5"/>
    <w:rsid w:val="001F34C4"/>
    <w:rsid w:val="001F4B91"/>
    <w:rsid w:val="001F5851"/>
    <w:rsid w:val="001F5A9F"/>
    <w:rsid w:val="001F6320"/>
    <w:rsid w:val="002004F2"/>
    <w:rsid w:val="002009A6"/>
    <w:rsid w:val="00201797"/>
    <w:rsid w:val="00201F0D"/>
    <w:rsid w:val="0020455B"/>
    <w:rsid w:val="002045EE"/>
    <w:rsid w:val="002046BD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1B82"/>
    <w:rsid w:val="00212FF1"/>
    <w:rsid w:val="0021328C"/>
    <w:rsid w:val="00213424"/>
    <w:rsid w:val="00213B2F"/>
    <w:rsid w:val="00213F91"/>
    <w:rsid w:val="00214194"/>
    <w:rsid w:val="002141AA"/>
    <w:rsid w:val="00214507"/>
    <w:rsid w:val="00214B19"/>
    <w:rsid w:val="0021523B"/>
    <w:rsid w:val="00215E25"/>
    <w:rsid w:val="00215E67"/>
    <w:rsid w:val="002167DD"/>
    <w:rsid w:val="00217B49"/>
    <w:rsid w:val="00217C4B"/>
    <w:rsid w:val="0022079F"/>
    <w:rsid w:val="00221070"/>
    <w:rsid w:val="00221516"/>
    <w:rsid w:val="00222582"/>
    <w:rsid w:val="0022272A"/>
    <w:rsid w:val="00222C5B"/>
    <w:rsid w:val="00222D41"/>
    <w:rsid w:val="00223D8E"/>
    <w:rsid w:val="002253EE"/>
    <w:rsid w:val="00226AB2"/>
    <w:rsid w:val="002270B2"/>
    <w:rsid w:val="00227ED4"/>
    <w:rsid w:val="00230EFF"/>
    <w:rsid w:val="002310D1"/>
    <w:rsid w:val="002311FE"/>
    <w:rsid w:val="0023122F"/>
    <w:rsid w:val="00232FCE"/>
    <w:rsid w:val="0023321D"/>
    <w:rsid w:val="00233D50"/>
    <w:rsid w:val="0023484D"/>
    <w:rsid w:val="00237372"/>
    <w:rsid w:val="0023740A"/>
    <w:rsid w:val="0023744D"/>
    <w:rsid w:val="0024009F"/>
    <w:rsid w:val="00240BBE"/>
    <w:rsid w:val="00241C19"/>
    <w:rsid w:val="00242EF8"/>
    <w:rsid w:val="0024311F"/>
    <w:rsid w:val="00243441"/>
    <w:rsid w:val="002455ED"/>
    <w:rsid w:val="0024580E"/>
    <w:rsid w:val="0024676E"/>
    <w:rsid w:val="00247247"/>
    <w:rsid w:val="00247B39"/>
    <w:rsid w:val="00247CA9"/>
    <w:rsid w:val="002527E6"/>
    <w:rsid w:val="00252896"/>
    <w:rsid w:val="002530DF"/>
    <w:rsid w:val="002538FD"/>
    <w:rsid w:val="00254139"/>
    <w:rsid w:val="002552A3"/>
    <w:rsid w:val="00255628"/>
    <w:rsid w:val="00255806"/>
    <w:rsid w:val="002559C0"/>
    <w:rsid w:val="00255ADE"/>
    <w:rsid w:val="00256701"/>
    <w:rsid w:val="002577DB"/>
    <w:rsid w:val="00257E20"/>
    <w:rsid w:val="0026050E"/>
    <w:rsid w:val="00260700"/>
    <w:rsid w:val="002609CC"/>
    <w:rsid w:val="002609EB"/>
    <w:rsid w:val="00262957"/>
    <w:rsid w:val="00263326"/>
    <w:rsid w:val="002644FC"/>
    <w:rsid w:val="00265940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2BE"/>
    <w:rsid w:val="00277D00"/>
    <w:rsid w:val="002803E5"/>
    <w:rsid w:val="002804A9"/>
    <w:rsid w:val="00280865"/>
    <w:rsid w:val="00280A43"/>
    <w:rsid w:val="00281258"/>
    <w:rsid w:val="00281517"/>
    <w:rsid w:val="002815D7"/>
    <w:rsid w:val="00281B29"/>
    <w:rsid w:val="002822F3"/>
    <w:rsid w:val="00283064"/>
    <w:rsid w:val="00283430"/>
    <w:rsid w:val="00284F09"/>
    <w:rsid w:val="00285A22"/>
    <w:rsid w:val="002863F0"/>
    <w:rsid w:val="002864D4"/>
    <w:rsid w:val="002873B1"/>
    <w:rsid w:val="002873BD"/>
    <w:rsid w:val="0028763D"/>
    <w:rsid w:val="00287A04"/>
    <w:rsid w:val="00287B8E"/>
    <w:rsid w:val="00290252"/>
    <w:rsid w:val="00290393"/>
    <w:rsid w:val="00293384"/>
    <w:rsid w:val="002934BC"/>
    <w:rsid w:val="0029382F"/>
    <w:rsid w:val="00293ECB"/>
    <w:rsid w:val="0029446B"/>
    <w:rsid w:val="0029459F"/>
    <w:rsid w:val="00294BC2"/>
    <w:rsid w:val="00295C05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5A5C"/>
    <w:rsid w:val="002A62BD"/>
    <w:rsid w:val="002A65AB"/>
    <w:rsid w:val="002B02DA"/>
    <w:rsid w:val="002B0657"/>
    <w:rsid w:val="002B09E9"/>
    <w:rsid w:val="002B0B3A"/>
    <w:rsid w:val="002B123F"/>
    <w:rsid w:val="002B18E9"/>
    <w:rsid w:val="002B1C8A"/>
    <w:rsid w:val="002B4FE9"/>
    <w:rsid w:val="002B5883"/>
    <w:rsid w:val="002B6AFC"/>
    <w:rsid w:val="002B6CFC"/>
    <w:rsid w:val="002B7756"/>
    <w:rsid w:val="002B78EF"/>
    <w:rsid w:val="002B7EA9"/>
    <w:rsid w:val="002C0E95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689F"/>
    <w:rsid w:val="002C7149"/>
    <w:rsid w:val="002C73A4"/>
    <w:rsid w:val="002D0B2E"/>
    <w:rsid w:val="002D0E6B"/>
    <w:rsid w:val="002D0F92"/>
    <w:rsid w:val="002D10E5"/>
    <w:rsid w:val="002D19D7"/>
    <w:rsid w:val="002D22A0"/>
    <w:rsid w:val="002D23D1"/>
    <w:rsid w:val="002D2504"/>
    <w:rsid w:val="002D2645"/>
    <w:rsid w:val="002D3DA7"/>
    <w:rsid w:val="002D41BB"/>
    <w:rsid w:val="002D4510"/>
    <w:rsid w:val="002D568D"/>
    <w:rsid w:val="002D5A0D"/>
    <w:rsid w:val="002D5DF8"/>
    <w:rsid w:val="002D62C9"/>
    <w:rsid w:val="002D6392"/>
    <w:rsid w:val="002D68C2"/>
    <w:rsid w:val="002D6D48"/>
    <w:rsid w:val="002D77A9"/>
    <w:rsid w:val="002D7A09"/>
    <w:rsid w:val="002D7C5F"/>
    <w:rsid w:val="002E0C96"/>
    <w:rsid w:val="002E0F7A"/>
    <w:rsid w:val="002E20B8"/>
    <w:rsid w:val="002E24FC"/>
    <w:rsid w:val="002E3223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6650"/>
    <w:rsid w:val="002E7D84"/>
    <w:rsid w:val="002F01C3"/>
    <w:rsid w:val="002F04EE"/>
    <w:rsid w:val="002F0D2C"/>
    <w:rsid w:val="002F183E"/>
    <w:rsid w:val="002F1B21"/>
    <w:rsid w:val="002F24B5"/>
    <w:rsid w:val="002F2829"/>
    <w:rsid w:val="002F29C8"/>
    <w:rsid w:val="002F3021"/>
    <w:rsid w:val="002F3CD9"/>
    <w:rsid w:val="002F401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EEC"/>
    <w:rsid w:val="002F7FA9"/>
    <w:rsid w:val="0030056D"/>
    <w:rsid w:val="00300675"/>
    <w:rsid w:val="00300A06"/>
    <w:rsid w:val="00302199"/>
    <w:rsid w:val="00302E17"/>
    <w:rsid w:val="00302E5F"/>
    <w:rsid w:val="003035E5"/>
    <w:rsid w:val="00303C13"/>
    <w:rsid w:val="00303EAA"/>
    <w:rsid w:val="003042D6"/>
    <w:rsid w:val="00305B13"/>
    <w:rsid w:val="00306817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7EB"/>
    <w:rsid w:val="00316E43"/>
    <w:rsid w:val="00317044"/>
    <w:rsid w:val="0031733F"/>
    <w:rsid w:val="003177CC"/>
    <w:rsid w:val="00320469"/>
    <w:rsid w:val="00320B47"/>
    <w:rsid w:val="00321CED"/>
    <w:rsid w:val="00321D95"/>
    <w:rsid w:val="00322481"/>
    <w:rsid w:val="00322971"/>
    <w:rsid w:val="003237C8"/>
    <w:rsid w:val="0032381A"/>
    <w:rsid w:val="00325DB8"/>
    <w:rsid w:val="00325F48"/>
    <w:rsid w:val="00325FE9"/>
    <w:rsid w:val="00326720"/>
    <w:rsid w:val="00327181"/>
    <w:rsid w:val="00327938"/>
    <w:rsid w:val="00327C46"/>
    <w:rsid w:val="00330049"/>
    <w:rsid w:val="00330553"/>
    <w:rsid w:val="0033086B"/>
    <w:rsid w:val="00331C4B"/>
    <w:rsid w:val="003329D2"/>
    <w:rsid w:val="0033476A"/>
    <w:rsid w:val="00334984"/>
    <w:rsid w:val="0033505E"/>
    <w:rsid w:val="0033729A"/>
    <w:rsid w:val="00337944"/>
    <w:rsid w:val="00337973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47739"/>
    <w:rsid w:val="00347A22"/>
    <w:rsid w:val="00351467"/>
    <w:rsid w:val="003514E3"/>
    <w:rsid w:val="00351DD2"/>
    <w:rsid w:val="003523DC"/>
    <w:rsid w:val="003523F0"/>
    <w:rsid w:val="00352C8B"/>
    <w:rsid w:val="00352D34"/>
    <w:rsid w:val="0035462C"/>
    <w:rsid w:val="00354937"/>
    <w:rsid w:val="0035523E"/>
    <w:rsid w:val="00356341"/>
    <w:rsid w:val="00356B10"/>
    <w:rsid w:val="00357330"/>
    <w:rsid w:val="003573D2"/>
    <w:rsid w:val="0036070D"/>
    <w:rsid w:val="0036090C"/>
    <w:rsid w:val="0036186A"/>
    <w:rsid w:val="00361E9A"/>
    <w:rsid w:val="003628FB"/>
    <w:rsid w:val="003637B9"/>
    <w:rsid w:val="00363BC4"/>
    <w:rsid w:val="00364BA0"/>
    <w:rsid w:val="0036513D"/>
    <w:rsid w:val="00365952"/>
    <w:rsid w:val="003667A1"/>
    <w:rsid w:val="00367540"/>
    <w:rsid w:val="00370EF2"/>
    <w:rsid w:val="0037291A"/>
    <w:rsid w:val="00373D83"/>
    <w:rsid w:val="00374556"/>
    <w:rsid w:val="00374760"/>
    <w:rsid w:val="00374B9B"/>
    <w:rsid w:val="00375507"/>
    <w:rsid w:val="00375B03"/>
    <w:rsid w:val="00375B8C"/>
    <w:rsid w:val="00375FAE"/>
    <w:rsid w:val="003769CD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343F"/>
    <w:rsid w:val="003841C0"/>
    <w:rsid w:val="003847DE"/>
    <w:rsid w:val="00384AA1"/>
    <w:rsid w:val="00385BCD"/>
    <w:rsid w:val="00386735"/>
    <w:rsid w:val="00386BD6"/>
    <w:rsid w:val="00387151"/>
    <w:rsid w:val="003871F4"/>
    <w:rsid w:val="0038797C"/>
    <w:rsid w:val="00387C5B"/>
    <w:rsid w:val="00390105"/>
    <w:rsid w:val="00390A72"/>
    <w:rsid w:val="00391BB4"/>
    <w:rsid w:val="00392584"/>
    <w:rsid w:val="00392978"/>
    <w:rsid w:val="00393620"/>
    <w:rsid w:val="0039375C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A7B46"/>
    <w:rsid w:val="003B0DCE"/>
    <w:rsid w:val="003B1995"/>
    <w:rsid w:val="003B2E6A"/>
    <w:rsid w:val="003B3D47"/>
    <w:rsid w:val="003B3EE1"/>
    <w:rsid w:val="003B41BC"/>
    <w:rsid w:val="003B4F9E"/>
    <w:rsid w:val="003B5195"/>
    <w:rsid w:val="003B5248"/>
    <w:rsid w:val="003B56CA"/>
    <w:rsid w:val="003B6425"/>
    <w:rsid w:val="003B73C6"/>
    <w:rsid w:val="003B7A27"/>
    <w:rsid w:val="003C1586"/>
    <w:rsid w:val="003C1A23"/>
    <w:rsid w:val="003C223D"/>
    <w:rsid w:val="003C2AF7"/>
    <w:rsid w:val="003C2B9E"/>
    <w:rsid w:val="003C379A"/>
    <w:rsid w:val="003C3B91"/>
    <w:rsid w:val="003C4EA5"/>
    <w:rsid w:val="003C519F"/>
    <w:rsid w:val="003C5DE1"/>
    <w:rsid w:val="003C658A"/>
    <w:rsid w:val="003C7120"/>
    <w:rsid w:val="003C7AFF"/>
    <w:rsid w:val="003C7C94"/>
    <w:rsid w:val="003D1276"/>
    <w:rsid w:val="003D151D"/>
    <w:rsid w:val="003D1D6A"/>
    <w:rsid w:val="003D1FDD"/>
    <w:rsid w:val="003D27EA"/>
    <w:rsid w:val="003D308A"/>
    <w:rsid w:val="003D36C3"/>
    <w:rsid w:val="003D4028"/>
    <w:rsid w:val="003D4B93"/>
    <w:rsid w:val="003D4D25"/>
    <w:rsid w:val="003D4EBE"/>
    <w:rsid w:val="003D56EE"/>
    <w:rsid w:val="003D5931"/>
    <w:rsid w:val="003D5944"/>
    <w:rsid w:val="003D595F"/>
    <w:rsid w:val="003D5C9B"/>
    <w:rsid w:val="003D6269"/>
    <w:rsid w:val="003D696A"/>
    <w:rsid w:val="003D6DCF"/>
    <w:rsid w:val="003D7A41"/>
    <w:rsid w:val="003E01AC"/>
    <w:rsid w:val="003E0714"/>
    <w:rsid w:val="003E153C"/>
    <w:rsid w:val="003E1CC3"/>
    <w:rsid w:val="003E2B7B"/>
    <w:rsid w:val="003E3848"/>
    <w:rsid w:val="003E416E"/>
    <w:rsid w:val="003E60D9"/>
    <w:rsid w:val="003E717F"/>
    <w:rsid w:val="003E73BB"/>
    <w:rsid w:val="003F01A7"/>
    <w:rsid w:val="003F12E0"/>
    <w:rsid w:val="003F18D4"/>
    <w:rsid w:val="003F1FDA"/>
    <w:rsid w:val="003F239B"/>
    <w:rsid w:val="003F293C"/>
    <w:rsid w:val="003F2A4D"/>
    <w:rsid w:val="003F4038"/>
    <w:rsid w:val="003F4226"/>
    <w:rsid w:val="003F4716"/>
    <w:rsid w:val="003F519E"/>
    <w:rsid w:val="003F55B1"/>
    <w:rsid w:val="003F56C4"/>
    <w:rsid w:val="003F5CE0"/>
    <w:rsid w:val="003F5EED"/>
    <w:rsid w:val="003F6038"/>
    <w:rsid w:val="003F6469"/>
    <w:rsid w:val="003F6C4B"/>
    <w:rsid w:val="00400FBC"/>
    <w:rsid w:val="0040349F"/>
    <w:rsid w:val="00404B29"/>
    <w:rsid w:val="004062EE"/>
    <w:rsid w:val="00406533"/>
    <w:rsid w:val="0040654C"/>
    <w:rsid w:val="00406B86"/>
    <w:rsid w:val="00406EFA"/>
    <w:rsid w:val="004072D2"/>
    <w:rsid w:val="00407419"/>
    <w:rsid w:val="00407574"/>
    <w:rsid w:val="004101CC"/>
    <w:rsid w:val="00410928"/>
    <w:rsid w:val="00411875"/>
    <w:rsid w:val="00411934"/>
    <w:rsid w:val="00411F19"/>
    <w:rsid w:val="004127AE"/>
    <w:rsid w:val="00413285"/>
    <w:rsid w:val="00413708"/>
    <w:rsid w:val="00413A62"/>
    <w:rsid w:val="00413EFF"/>
    <w:rsid w:val="00413FBF"/>
    <w:rsid w:val="00414915"/>
    <w:rsid w:val="00414991"/>
    <w:rsid w:val="00414A85"/>
    <w:rsid w:val="00414B61"/>
    <w:rsid w:val="00416617"/>
    <w:rsid w:val="00416F41"/>
    <w:rsid w:val="004177B8"/>
    <w:rsid w:val="0042004F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877"/>
    <w:rsid w:val="004329D5"/>
    <w:rsid w:val="004329FE"/>
    <w:rsid w:val="00432BF3"/>
    <w:rsid w:val="00434F0E"/>
    <w:rsid w:val="0043567F"/>
    <w:rsid w:val="0043588A"/>
    <w:rsid w:val="004368FC"/>
    <w:rsid w:val="00436AA0"/>
    <w:rsid w:val="004378A1"/>
    <w:rsid w:val="00437EE3"/>
    <w:rsid w:val="0044073E"/>
    <w:rsid w:val="00441934"/>
    <w:rsid w:val="00442362"/>
    <w:rsid w:val="00442B7E"/>
    <w:rsid w:val="00443BD4"/>
    <w:rsid w:val="00443C5F"/>
    <w:rsid w:val="0044400D"/>
    <w:rsid w:val="004440B3"/>
    <w:rsid w:val="00444319"/>
    <w:rsid w:val="00444ABF"/>
    <w:rsid w:val="00445D2C"/>
    <w:rsid w:val="0044621E"/>
    <w:rsid w:val="00446D42"/>
    <w:rsid w:val="0045008D"/>
    <w:rsid w:val="00450A37"/>
    <w:rsid w:val="00450BAA"/>
    <w:rsid w:val="00451501"/>
    <w:rsid w:val="00451B95"/>
    <w:rsid w:val="004531C8"/>
    <w:rsid w:val="00453585"/>
    <w:rsid w:val="004535D3"/>
    <w:rsid w:val="00453AC9"/>
    <w:rsid w:val="00454714"/>
    <w:rsid w:val="004558F7"/>
    <w:rsid w:val="0045644E"/>
    <w:rsid w:val="00456759"/>
    <w:rsid w:val="004568CD"/>
    <w:rsid w:val="00457276"/>
    <w:rsid w:val="004574B8"/>
    <w:rsid w:val="00457629"/>
    <w:rsid w:val="00457FBE"/>
    <w:rsid w:val="004609E2"/>
    <w:rsid w:val="00460B9A"/>
    <w:rsid w:val="00460F4A"/>
    <w:rsid w:val="0046219A"/>
    <w:rsid w:val="004625E7"/>
    <w:rsid w:val="004630BA"/>
    <w:rsid w:val="00463A85"/>
    <w:rsid w:val="004653E0"/>
    <w:rsid w:val="004658DA"/>
    <w:rsid w:val="00466E5E"/>
    <w:rsid w:val="00467B28"/>
    <w:rsid w:val="00470404"/>
    <w:rsid w:val="00471906"/>
    <w:rsid w:val="004719F9"/>
    <w:rsid w:val="00472426"/>
    <w:rsid w:val="00472AEF"/>
    <w:rsid w:val="00472E33"/>
    <w:rsid w:val="00473462"/>
    <w:rsid w:val="00473553"/>
    <w:rsid w:val="00473CF2"/>
    <w:rsid w:val="00474801"/>
    <w:rsid w:val="004749F7"/>
    <w:rsid w:val="00474A6A"/>
    <w:rsid w:val="00474EAB"/>
    <w:rsid w:val="0047561D"/>
    <w:rsid w:val="00475ADE"/>
    <w:rsid w:val="00475D7C"/>
    <w:rsid w:val="0047645E"/>
    <w:rsid w:val="00476986"/>
    <w:rsid w:val="004769E4"/>
    <w:rsid w:val="004778F8"/>
    <w:rsid w:val="00477AD2"/>
    <w:rsid w:val="00477F82"/>
    <w:rsid w:val="00481265"/>
    <w:rsid w:val="0048153E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76E"/>
    <w:rsid w:val="00492A11"/>
    <w:rsid w:val="00492A75"/>
    <w:rsid w:val="00492D1D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8CB"/>
    <w:rsid w:val="004B1A6C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B7B32"/>
    <w:rsid w:val="004C01B2"/>
    <w:rsid w:val="004C1A19"/>
    <w:rsid w:val="004C1AEB"/>
    <w:rsid w:val="004C2B0A"/>
    <w:rsid w:val="004C4C2B"/>
    <w:rsid w:val="004C50B9"/>
    <w:rsid w:val="004C5D9A"/>
    <w:rsid w:val="004C6CBD"/>
    <w:rsid w:val="004C79F3"/>
    <w:rsid w:val="004C7DDB"/>
    <w:rsid w:val="004D06A2"/>
    <w:rsid w:val="004D1294"/>
    <w:rsid w:val="004D1308"/>
    <w:rsid w:val="004D1752"/>
    <w:rsid w:val="004D178A"/>
    <w:rsid w:val="004D1A52"/>
    <w:rsid w:val="004D2055"/>
    <w:rsid w:val="004D2B0F"/>
    <w:rsid w:val="004D32C5"/>
    <w:rsid w:val="004D3D7E"/>
    <w:rsid w:val="004D4488"/>
    <w:rsid w:val="004D5A61"/>
    <w:rsid w:val="004D5B90"/>
    <w:rsid w:val="004D5BEE"/>
    <w:rsid w:val="004D6407"/>
    <w:rsid w:val="004D72DE"/>
    <w:rsid w:val="004E11CF"/>
    <w:rsid w:val="004E11D6"/>
    <w:rsid w:val="004E15A5"/>
    <w:rsid w:val="004E1606"/>
    <w:rsid w:val="004E180B"/>
    <w:rsid w:val="004E2117"/>
    <w:rsid w:val="004E4A49"/>
    <w:rsid w:val="004E4CCE"/>
    <w:rsid w:val="004E4DB5"/>
    <w:rsid w:val="004E6F86"/>
    <w:rsid w:val="004E7814"/>
    <w:rsid w:val="004F032B"/>
    <w:rsid w:val="004F03FD"/>
    <w:rsid w:val="004F117F"/>
    <w:rsid w:val="004F145F"/>
    <w:rsid w:val="004F1993"/>
    <w:rsid w:val="004F1E12"/>
    <w:rsid w:val="004F2B94"/>
    <w:rsid w:val="004F2F10"/>
    <w:rsid w:val="004F3215"/>
    <w:rsid w:val="004F32E6"/>
    <w:rsid w:val="004F3725"/>
    <w:rsid w:val="004F5861"/>
    <w:rsid w:val="004F5BCE"/>
    <w:rsid w:val="004F60BC"/>
    <w:rsid w:val="004F65A9"/>
    <w:rsid w:val="004F69A2"/>
    <w:rsid w:val="004F7D12"/>
    <w:rsid w:val="004F7DF1"/>
    <w:rsid w:val="005000CE"/>
    <w:rsid w:val="005004E4"/>
    <w:rsid w:val="00500C66"/>
    <w:rsid w:val="00500CDD"/>
    <w:rsid w:val="00501C8A"/>
    <w:rsid w:val="00501FC2"/>
    <w:rsid w:val="00502852"/>
    <w:rsid w:val="00502F1D"/>
    <w:rsid w:val="00503AEF"/>
    <w:rsid w:val="00504CF5"/>
    <w:rsid w:val="005053D7"/>
    <w:rsid w:val="00505BCB"/>
    <w:rsid w:val="00505E13"/>
    <w:rsid w:val="00505E62"/>
    <w:rsid w:val="00507879"/>
    <w:rsid w:val="005106D2"/>
    <w:rsid w:val="00510725"/>
    <w:rsid w:val="0051131F"/>
    <w:rsid w:val="00511BE5"/>
    <w:rsid w:val="00512147"/>
    <w:rsid w:val="00512D28"/>
    <w:rsid w:val="00513E6F"/>
    <w:rsid w:val="00514445"/>
    <w:rsid w:val="005145DA"/>
    <w:rsid w:val="00514E73"/>
    <w:rsid w:val="005152EF"/>
    <w:rsid w:val="005156C7"/>
    <w:rsid w:val="005168AB"/>
    <w:rsid w:val="00516CA9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965"/>
    <w:rsid w:val="00537C53"/>
    <w:rsid w:val="005400F1"/>
    <w:rsid w:val="00540618"/>
    <w:rsid w:val="005406DF"/>
    <w:rsid w:val="00540810"/>
    <w:rsid w:val="00540FF9"/>
    <w:rsid w:val="00541D14"/>
    <w:rsid w:val="00542CA6"/>
    <w:rsid w:val="005431E8"/>
    <w:rsid w:val="00543960"/>
    <w:rsid w:val="0054498C"/>
    <w:rsid w:val="00545C5C"/>
    <w:rsid w:val="00552A4E"/>
    <w:rsid w:val="00552C9F"/>
    <w:rsid w:val="00552F41"/>
    <w:rsid w:val="00552FEA"/>
    <w:rsid w:val="00552FEC"/>
    <w:rsid w:val="0055395B"/>
    <w:rsid w:val="005539C4"/>
    <w:rsid w:val="005545D7"/>
    <w:rsid w:val="00555722"/>
    <w:rsid w:val="0055619E"/>
    <w:rsid w:val="005570D6"/>
    <w:rsid w:val="00557833"/>
    <w:rsid w:val="00560D9C"/>
    <w:rsid w:val="00560E36"/>
    <w:rsid w:val="00561069"/>
    <w:rsid w:val="00561362"/>
    <w:rsid w:val="005627EA"/>
    <w:rsid w:val="005631A5"/>
    <w:rsid w:val="005635E9"/>
    <w:rsid w:val="00563665"/>
    <w:rsid w:val="00564161"/>
    <w:rsid w:val="0056531D"/>
    <w:rsid w:val="00565776"/>
    <w:rsid w:val="00565DE8"/>
    <w:rsid w:val="005672C8"/>
    <w:rsid w:val="0056766F"/>
    <w:rsid w:val="00567933"/>
    <w:rsid w:val="005705BD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6EBC"/>
    <w:rsid w:val="00577B0F"/>
    <w:rsid w:val="00577CB2"/>
    <w:rsid w:val="00581F59"/>
    <w:rsid w:val="005820A2"/>
    <w:rsid w:val="00582BF4"/>
    <w:rsid w:val="005831D0"/>
    <w:rsid w:val="005834B3"/>
    <w:rsid w:val="005835F6"/>
    <w:rsid w:val="00584947"/>
    <w:rsid w:val="00585D89"/>
    <w:rsid w:val="00585E9E"/>
    <w:rsid w:val="00586DAF"/>
    <w:rsid w:val="0058722E"/>
    <w:rsid w:val="00587FED"/>
    <w:rsid w:val="00590618"/>
    <w:rsid w:val="00590C4B"/>
    <w:rsid w:val="00591088"/>
    <w:rsid w:val="0059169F"/>
    <w:rsid w:val="00591DD2"/>
    <w:rsid w:val="00592318"/>
    <w:rsid w:val="0059372F"/>
    <w:rsid w:val="00593E23"/>
    <w:rsid w:val="005943AC"/>
    <w:rsid w:val="005948F9"/>
    <w:rsid w:val="00594FCF"/>
    <w:rsid w:val="0059524A"/>
    <w:rsid w:val="00595778"/>
    <w:rsid w:val="0059599D"/>
    <w:rsid w:val="00596520"/>
    <w:rsid w:val="00596645"/>
    <w:rsid w:val="005969AC"/>
    <w:rsid w:val="00596E69"/>
    <w:rsid w:val="005972E1"/>
    <w:rsid w:val="005973DA"/>
    <w:rsid w:val="00597692"/>
    <w:rsid w:val="00597899"/>
    <w:rsid w:val="00597C1F"/>
    <w:rsid w:val="005A082C"/>
    <w:rsid w:val="005A121E"/>
    <w:rsid w:val="005A2286"/>
    <w:rsid w:val="005A2561"/>
    <w:rsid w:val="005A3276"/>
    <w:rsid w:val="005A3AA5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615F"/>
    <w:rsid w:val="005C7A4D"/>
    <w:rsid w:val="005C7DAC"/>
    <w:rsid w:val="005D03BE"/>
    <w:rsid w:val="005D067B"/>
    <w:rsid w:val="005D0721"/>
    <w:rsid w:val="005D08DA"/>
    <w:rsid w:val="005D1B85"/>
    <w:rsid w:val="005D4245"/>
    <w:rsid w:val="005D504D"/>
    <w:rsid w:val="005D5317"/>
    <w:rsid w:val="005D5399"/>
    <w:rsid w:val="005D5BC4"/>
    <w:rsid w:val="005D6204"/>
    <w:rsid w:val="005D7FCE"/>
    <w:rsid w:val="005E0262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41E"/>
    <w:rsid w:val="005F089E"/>
    <w:rsid w:val="005F0A59"/>
    <w:rsid w:val="005F1213"/>
    <w:rsid w:val="005F1B51"/>
    <w:rsid w:val="005F1FA6"/>
    <w:rsid w:val="005F201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04B0"/>
    <w:rsid w:val="00602758"/>
    <w:rsid w:val="00603058"/>
    <w:rsid w:val="00604446"/>
    <w:rsid w:val="00604689"/>
    <w:rsid w:val="0060480E"/>
    <w:rsid w:val="00605E1F"/>
    <w:rsid w:val="006068CD"/>
    <w:rsid w:val="00606A21"/>
    <w:rsid w:val="00606D7B"/>
    <w:rsid w:val="0060725F"/>
    <w:rsid w:val="006076A5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862"/>
    <w:rsid w:val="00614F1B"/>
    <w:rsid w:val="00614F3B"/>
    <w:rsid w:val="00615E88"/>
    <w:rsid w:val="0061633E"/>
    <w:rsid w:val="00616463"/>
    <w:rsid w:val="006166D4"/>
    <w:rsid w:val="006172EC"/>
    <w:rsid w:val="00617360"/>
    <w:rsid w:val="00617FE2"/>
    <w:rsid w:val="006211F7"/>
    <w:rsid w:val="00621229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9F9"/>
    <w:rsid w:val="00635BC9"/>
    <w:rsid w:val="00637738"/>
    <w:rsid w:val="0064065C"/>
    <w:rsid w:val="00640C91"/>
    <w:rsid w:val="00643162"/>
    <w:rsid w:val="00643472"/>
    <w:rsid w:val="00643A1B"/>
    <w:rsid w:val="00643D30"/>
    <w:rsid w:val="00644247"/>
    <w:rsid w:val="006447F5"/>
    <w:rsid w:val="00644CAC"/>
    <w:rsid w:val="00645E21"/>
    <w:rsid w:val="00645F15"/>
    <w:rsid w:val="00646C60"/>
    <w:rsid w:val="00647131"/>
    <w:rsid w:val="0064761E"/>
    <w:rsid w:val="00650DFF"/>
    <w:rsid w:val="00650EB6"/>
    <w:rsid w:val="00651693"/>
    <w:rsid w:val="0065246B"/>
    <w:rsid w:val="00652BC8"/>
    <w:rsid w:val="006540C9"/>
    <w:rsid w:val="00654978"/>
    <w:rsid w:val="006555C5"/>
    <w:rsid w:val="006557AC"/>
    <w:rsid w:val="006558FB"/>
    <w:rsid w:val="006569D8"/>
    <w:rsid w:val="00656CF2"/>
    <w:rsid w:val="0065744B"/>
    <w:rsid w:val="0066083A"/>
    <w:rsid w:val="00661524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1AE8"/>
    <w:rsid w:val="00672567"/>
    <w:rsid w:val="00672974"/>
    <w:rsid w:val="006732B0"/>
    <w:rsid w:val="006734E2"/>
    <w:rsid w:val="00674322"/>
    <w:rsid w:val="00674597"/>
    <w:rsid w:val="0067535B"/>
    <w:rsid w:val="00675603"/>
    <w:rsid w:val="00676948"/>
    <w:rsid w:val="00676DCF"/>
    <w:rsid w:val="0067723F"/>
    <w:rsid w:val="00677836"/>
    <w:rsid w:val="00677B54"/>
    <w:rsid w:val="0068049F"/>
    <w:rsid w:val="006805A8"/>
    <w:rsid w:val="00681370"/>
    <w:rsid w:val="006813A0"/>
    <w:rsid w:val="00682E86"/>
    <w:rsid w:val="00682F8D"/>
    <w:rsid w:val="006831BE"/>
    <w:rsid w:val="00683784"/>
    <w:rsid w:val="00687110"/>
    <w:rsid w:val="00687D53"/>
    <w:rsid w:val="006904E1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143"/>
    <w:rsid w:val="006933A7"/>
    <w:rsid w:val="006951A0"/>
    <w:rsid w:val="0069533E"/>
    <w:rsid w:val="006954B9"/>
    <w:rsid w:val="006967B9"/>
    <w:rsid w:val="006967DE"/>
    <w:rsid w:val="00697B3B"/>
    <w:rsid w:val="00697C95"/>
    <w:rsid w:val="00697F2A"/>
    <w:rsid w:val="006A0B29"/>
    <w:rsid w:val="006A0B3B"/>
    <w:rsid w:val="006A12BA"/>
    <w:rsid w:val="006A154C"/>
    <w:rsid w:val="006A181D"/>
    <w:rsid w:val="006A20AE"/>
    <w:rsid w:val="006A28D3"/>
    <w:rsid w:val="006A2C98"/>
    <w:rsid w:val="006A5396"/>
    <w:rsid w:val="006A5B03"/>
    <w:rsid w:val="006A7247"/>
    <w:rsid w:val="006A73B6"/>
    <w:rsid w:val="006A7446"/>
    <w:rsid w:val="006B0077"/>
    <w:rsid w:val="006B1B80"/>
    <w:rsid w:val="006B2CB5"/>
    <w:rsid w:val="006B31EA"/>
    <w:rsid w:val="006B3649"/>
    <w:rsid w:val="006B42C4"/>
    <w:rsid w:val="006B4E35"/>
    <w:rsid w:val="006B5224"/>
    <w:rsid w:val="006B6148"/>
    <w:rsid w:val="006B661D"/>
    <w:rsid w:val="006B66A9"/>
    <w:rsid w:val="006B6C2A"/>
    <w:rsid w:val="006B7329"/>
    <w:rsid w:val="006B78A7"/>
    <w:rsid w:val="006C0706"/>
    <w:rsid w:val="006C22A5"/>
    <w:rsid w:val="006C3570"/>
    <w:rsid w:val="006C437A"/>
    <w:rsid w:val="006C473F"/>
    <w:rsid w:val="006C5EF9"/>
    <w:rsid w:val="006C64FF"/>
    <w:rsid w:val="006C6591"/>
    <w:rsid w:val="006C7222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6E"/>
    <w:rsid w:val="006E29D1"/>
    <w:rsid w:val="006E2AB3"/>
    <w:rsid w:val="006E35A3"/>
    <w:rsid w:val="006E4C4B"/>
    <w:rsid w:val="006E4D49"/>
    <w:rsid w:val="006E5549"/>
    <w:rsid w:val="006E5E0E"/>
    <w:rsid w:val="006E7181"/>
    <w:rsid w:val="006E7EC6"/>
    <w:rsid w:val="006E7EDE"/>
    <w:rsid w:val="006F1071"/>
    <w:rsid w:val="006F110C"/>
    <w:rsid w:val="006F14E8"/>
    <w:rsid w:val="006F1932"/>
    <w:rsid w:val="006F2D44"/>
    <w:rsid w:val="006F2EAE"/>
    <w:rsid w:val="006F36C4"/>
    <w:rsid w:val="006F48CE"/>
    <w:rsid w:val="006F5757"/>
    <w:rsid w:val="006F6FAE"/>
    <w:rsid w:val="006F708A"/>
    <w:rsid w:val="006F7AC6"/>
    <w:rsid w:val="0070040C"/>
    <w:rsid w:val="007010C2"/>
    <w:rsid w:val="00701599"/>
    <w:rsid w:val="00701B0B"/>
    <w:rsid w:val="00703343"/>
    <w:rsid w:val="00703BFE"/>
    <w:rsid w:val="00704727"/>
    <w:rsid w:val="00704CA5"/>
    <w:rsid w:val="00704CEF"/>
    <w:rsid w:val="0070599A"/>
    <w:rsid w:val="00707206"/>
    <w:rsid w:val="0071012A"/>
    <w:rsid w:val="007108A2"/>
    <w:rsid w:val="00710C66"/>
    <w:rsid w:val="00711157"/>
    <w:rsid w:val="0071141F"/>
    <w:rsid w:val="0071144A"/>
    <w:rsid w:val="00711D9F"/>
    <w:rsid w:val="00711DA8"/>
    <w:rsid w:val="00712540"/>
    <w:rsid w:val="00713DA9"/>
    <w:rsid w:val="0071478A"/>
    <w:rsid w:val="00714933"/>
    <w:rsid w:val="00715568"/>
    <w:rsid w:val="007155C7"/>
    <w:rsid w:val="007156C6"/>
    <w:rsid w:val="00715D1E"/>
    <w:rsid w:val="0071612D"/>
    <w:rsid w:val="00716FB3"/>
    <w:rsid w:val="00716FC2"/>
    <w:rsid w:val="00717182"/>
    <w:rsid w:val="00717586"/>
    <w:rsid w:val="0071775A"/>
    <w:rsid w:val="00717AE3"/>
    <w:rsid w:val="00717D8B"/>
    <w:rsid w:val="0072004D"/>
    <w:rsid w:val="0072008E"/>
    <w:rsid w:val="007201DD"/>
    <w:rsid w:val="00720207"/>
    <w:rsid w:val="00721B41"/>
    <w:rsid w:val="0072293D"/>
    <w:rsid w:val="0072331F"/>
    <w:rsid w:val="00723AA4"/>
    <w:rsid w:val="00724A62"/>
    <w:rsid w:val="00724B22"/>
    <w:rsid w:val="00725200"/>
    <w:rsid w:val="00725B78"/>
    <w:rsid w:val="00725D91"/>
    <w:rsid w:val="00725E3E"/>
    <w:rsid w:val="00725FA5"/>
    <w:rsid w:val="007274F3"/>
    <w:rsid w:val="007278B9"/>
    <w:rsid w:val="00730362"/>
    <w:rsid w:val="00730C37"/>
    <w:rsid w:val="0073125C"/>
    <w:rsid w:val="00731CC4"/>
    <w:rsid w:val="00732043"/>
    <w:rsid w:val="00732738"/>
    <w:rsid w:val="00732A7A"/>
    <w:rsid w:val="00733DD0"/>
    <w:rsid w:val="00735588"/>
    <w:rsid w:val="00735906"/>
    <w:rsid w:val="00736874"/>
    <w:rsid w:val="00740134"/>
    <w:rsid w:val="0074047F"/>
    <w:rsid w:val="00740C25"/>
    <w:rsid w:val="0074210A"/>
    <w:rsid w:val="007425CA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6C63"/>
    <w:rsid w:val="00747507"/>
    <w:rsid w:val="00747BBC"/>
    <w:rsid w:val="0075006C"/>
    <w:rsid w:val="00750218"/>
    <w:rsid w:val="00751698"/>
    <w:rsid w:val="007525C1"/>
    <w:rsid w:val="0075279C"/>
    <w:rsid w:val="00752FCE"/>
    <w:rsid w:val="00753494"/>
    <w:rsid w:val="007534BF"/>
    <w:rsid w:val="0075418A"/>
    <w:rsid w:val="007545FD"/>
    <w:rsid w:val="00754A71"/>
    <w:rsid w:val="00754A73"/>
    <w:rsid w:val="00754F7A"/>
    <w:rsid w:val="0075562E"/>
    <w:rsid w:val="00755E93"/>
    <w:rsid w:val="0075648B"/>
    <w:rsid w:val="007578FE"/>
    <w:rsid w:val="007579E9"/>
    <w:rsid w:val="00757AC7"/>
    <w:rsid w:val="007603B1"/>
    <w:rsid w:val="00761AE0"/>
    <w:rsid w:val="00762664"/>
    <w:rsid w:val="00762E55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040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4493"/>
    <w:rsid w:val="00787023"/>
    <w:rsid w:val="007872C5"/>
    <w:rsid w:val="0078763E"/>
    <w:rsid w:val="00787F2D"/>
    <w:rsid w:val="00790A9D"/>
    <w:rsid w:val="00790B53"/>
    <w:rsid w:val="00790D17"/>
    <w:rsid w:val="00790F6B"/>
    <w:rsid w:val="00791B13"/>
    <w:rsid w:val="00792323"/>
    <w:rsid w:val="00792B8E"/>
    <w:rsid w:val="00793AF0"/>
    <w:rsid w:val="00793BB8"/>
    <w:rsid w:val="007949B8"/>
    <w:rsid w:val="00794F51"/>
    <w:rsid w:val="00794FF6"/>
    <w:rsid w:val="00795036"/>
    <w:rsid w:val="007950BE"/>
    <w:rsid w:val="007956FF"/>
    <w:rsid w:val="0079685B"/>
    <w:rsid w:val="00797158"/>
    <w:rsid w:val="007979A4"/>
    <w:rsid w:val="007A1435"/>
    <w:rsid w:val="007A2724"/>
    <w:rsid w:val="007A2F5C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380D"/>
    <w:rsid w:val="007B3944"/>
    <w:rsid w:val="007B3C7F"/>
    <w:rsid w:val="007B3D7B"/>
    <w:rsid w:val="007B4D34"/>
    <w:rsid w:val="007B6B2E"/>
    <w:rsid w:val="007B7127"/>
    <w:rsid w:val="007C13F9"/>
    <w:rsid w:val="007C142C"/>
    <w:rsid w:val="007C318D"/>
    <w:rsid w:val="007C34B2"/>
    <w:rsid w:val="007C3A29"/>
    <w:rsid w:val="007C45F7"/>
    <w:rsid w:val="007C4713"/>
    <w:rsid w:val="007C56E8"/>
    <w:rsid w:val="007C6252"/>
    <w:rsid w:val="007C6782"/>
    <w:rsid w:val="007C69C4"/>
    <w:rsid w:val="007C6B3B"/>
    <w:rsid w:val="007C76D7"/>
    <w:rsid w:val="007C77C3"/>
    <w:rsid w:val="007C7D52"/>
    <w:rsid w:val="007D04CB"/>
    <w:rsid w:val="007D0539"/>
    <w:rsid w:val="007D1151"/>
    <w:rsid w:val="007D1BAD"/>
    <w:rsid w:val="007D1FAA"/>
    <w:rsid w:val="007D382D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84E"/>
    <w:rsid w:val="007D791B"/>
    <w:rsid w:val="007E0873"/>
    <w:rsid w:val="007E0B1B"/>
    <w:rsid w:val="007E10B3"/>
    <w:rsid w:val="007E13F9"/>
    <w:rsid w:val="007E1779"/>
    <w:rsid w:val="007E178E"/>
    <w:rsid w:val="007E1934"/>
    <w:rsid w:val="007E1B84"/>
    <w:rsid w:val="007E248D"/>
    <w:rsid w:val="007E41BF"/>
    <w:rsid w:val="007E5110"/>
    <w:rsid w:val="007E555F"/>
    <w:rsid w:val="007E5CD6"/>
    <w:rsid w:val="007E7B6C"/>
    <w:rsid w:val="007F0B83"/>
    <w:rsid w:val="007F0F79"/>
    <w:rsid w:val="007F0FA8"/>
    <w:rsid w:val="007F1474"/>
    <w:rsid w:val="007F1F5C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24F"/>
    <w:rsid w:val="0080341E"/>
    <w:rsid w:val="008034DA"/>
    <w:rsid w:val="008035B5"/>
    <w:rsid w:val="00803657"/>
    <w:rsid w:val="00803EC2"/>
    <w:rsid w:val="00805560"/>
    <w:rsid w:val="0080599B"/>
    <w:rsid w:val="008064A2"/>
    <w:rsid w:val="00806C48"/>
    <w:rsid w:val="00806DAA"/>
    <w:rsid w:val="00807B0C"/>
    <w:rsid w:val="00807D22"/>
    <w:rsid w:val="008109D5"/>
    <w:rsid w:val="00810BBB"/>
    <w:rsid w:val="00811CEE"/>
    <w:rsid w:val="008123CD"/>
    <w:rsid w:val="00812912"/>
    <w:rsid w:val="0081331B"/>
    <w:rsid w:val="00813828"/>
    <w:rsid w:val="00813944"/>
    <w:rsid w:val="00813A2E"/>
    <w:rsid w:val="0081451F"/>
    <w:rsid w:val="00814AB5"/>
    <w:rsid w:val="00815041"/>
    <w:rsid w:val="008165A5"/>
    <w:rsid w:val="0081762B"/>
    <w:rsid w:val="008204BB"/>
    <w:rsid w:val="008204EF"/>
    <w:rsid w:val="00820838"/>
    <w:rsid w:val="00820978"/>
    <w:rsid w:val="00820A5E"/>
    <w:rsid w:val="00821E86"/>
    <w:rsid w:val="008222C0"/>
    <w:rsid w:val="00822F27"/>
    <w:rsid w:val="008237A3"/>
    <w:rsid w:val="008241BD"/>
    <w:rsid w:val="00824460"/>
    <w:rsid w:val="00824F21"/>
    <w:rsid w:val="00825431"/>
    <w:rsid w:val="008255F8"/>
    <w:rsid w:val="00825C69"/>
    <w:rsid w:val="00826861"/>
    <w:rsid w:val="008305EC"/>
    <w:rsid w:val="008309EC"/>
    <w:rsid w:val="00830CEA"/>
    <w:rsid w:val="00830E92"/>
    <w:rsid w:val="00831035"/>
    <w:rsid w:val="00831CA9"/>
    <w:rsid w:val="00832355"/>
    <w:rsid w:val="00834073"/>
    <w:rsid w:val="0083521A"/>
    <w:rsid w:val="00835AAF"/>
    <w:rsid w:val="00835C58"/>
    <w:rsid w:val="00840638"/>
    <w:rsid w:val="00840848"/>
    <w:rsid w:val="00841D06"/>
    <w:rsid w:val="008427CB"/>
    <w:rsid w:val="00844236"/>
    <w:rsid w:val="00844289"/>
    <w:rsid w:val="00844B75"/>
    <w:rsid w:val="00844FD5"/>
    <w:rsid w:val="00845B9B"/>
    <w:rsid w:val="00845D33"/>
    <w:rsid w:val="00847314"/>
    <w:rsid w:val="00847759"/>
    <w:rsid w:val="00847E14"/>
    <w:rsid w:val="0085107E"/>
    <w:rsid w:val="00851197"/>
    <w:rsid w:val="00851297"/>
    <w:rsid w:val="008517B4"/>
    <w:rsid w:val="008526C6"/>
    <w:rsid w:val="00852FAD"/>
    <w:rsid w:val="0085323F"/>
    <w:rsid w:val="00855460"/>
    <w:rsid w:val="0085572D"/>
    <w:rsid w:val="00857C92"/>
    <w:rsid w:val="00860AF7"/>
    <w:rsid w:val="00860D63"/>
    <w:rsid w:val="008613D5"/>
    <w:rsid w:val="00862076"/>
    <w:rsid w:val="008622E7"/>
    <w:rsid w:val="00863CC5"/>
    <w:rsid w:val="00864689"/>
    <w:rsid w:val="00864BCB"/>
    <w:rsid w:val="00864F95"/>
    <w:rsid w:val="008650DA"/>
    <w:rsid w:val="008656B1"/>
    <w:rsid w:val="00865A68"/>
    <w:rsid w:val="00866C29"/>
    <w:rsid w:val="00867103"/>
    <w:rsid w:val="00867BC1"/>
    <w:rsid w:val="008702EC"/>
    <w:rsid w:val="00870601"/>
    <w:rsid w:val="00870759"/>
    <w:rsid w:val="00871540"/>
    <w:rsid w:val="008725B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87707"/>
    <w:rsid w:val="008900B0"/>
    <w:rsid w:val="00890C65"/>
    <w:rsid w:val="00891071"/>
    <w:rsid w:val="008910E0"/>
    <w:rsid w:val="00891B21"/>
    <w:rsid w:val="00892481"/>
    <w:rsid w:val="00893ACB"/>
    <w:rsid w:val="00893DF6"/>
    <w:rsid w:val="00893FED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965"/>
    <w:rsid w:val="008A1CCB"/>
    <w:rsid w:val="008A24E6"/>
    <w:rsid w:val="008A316F"/>
    <w:rsid w:val="008A3B09"/>
    <w:rsid w:val="008A4239"/>
    <w:rsid w:val="008A47B7"/>
    <w:rsid w:val="008A48CC"/>
    <w:rsid w:val="008A5EAC"/>
    <w:rsid w:val="008A5EB7"/>
    <w:rsid w:val="008A62EF"/>
    <w:rsid w:val="008A62F0"/>
    <w:rsid w:val="008A63BD"/>
    <w:rsid w:val="008A6442"/>
    <w:rsid w:val="008A6615"/>
    <w:rsid w:val="008A68DC"/>
    <w:rsid w:val="008A69F4"/>
    <w:rsid w:val="008A6AE2"/>
    <w:rsid w:val="008A6E42"/>
    <w:rsid w:val="008A7004"/>
    <w:rsid w:val="008A70DF"/>
    <w:rsid w:val="008B17AE"/>
    <w:rsid w:val="008B4746"/>
    <w:rsid w:val="008B479C"/>
    <w:rsid w:val="008B48D1"/>
    <w:rsid w:val="008B55E4"/>
    <w:rsid w:val="008B5631"/>
    <w:rsid w:val="008B6392"/>
    <w:rsid w:val="008B64C5"/>
    <w:rsid w:val="008B6644"/>
    <w:rsid w:val="008B6887"/>
    <w:rsid w:val="008B6A1E"/>
    <w:rsid w:val="008B6AC2"/>
    <w:rsid w:val="008B747D"/>
    <w:rsid w:val="008B7924"/>
    <w:rsid w:val="008C0468"/>
    <w:rsid w:val="008C0A66"/>
    <w:rsid w:val="008C2E7F"/>
    <w:rsid w:val="008C38BC"/>
    <w:rsid w:val="008C48AB"/>
    <w:rsid w:val="008C4B49"/>
    <w:rsid w:val="008C4C52"/>
    <w:rsid w:val="008C5E4A"/>
    <w:rsid w:val="008C61C5"/>
    <w:rsid w:val="008D157C"/>
    <w:rsid w:val="008D1CA7"/>
    <w:rsid w:val="008D1D6A"/>
    <w:rsid w:val="008D24DA"/>
    <w:rsid w:val="008D3110"/>
    <w:rsid w:val="008D36DD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5842"/>
    <w:rsid w:val="008E6674"/>
    <w:rsid w:val="008E73B0"/>
    <w:rsid w:val="008F144F"/>
    <w:rsid w:val="008F1B29"/>
    <w:rsid w:val="008F240A"/>
    <w:rsid w:val="008F2485"/>
    <w:rsid w:val="008F28D0"/>
    <w:rsid w:val="008F34A2"/>
    <w:rsid w:val="008F463B"/>
    <w:rsid w:val="008F4EBB"/>
    <w:rsid w:val="008F6237"/>
    <w:rsid w:val="008F6443"/>
    <w:rsid w:val="008F74A6"/>
    <w:rsid w:val="009006F2"/>
    <w:rsid w:val="00900D7F"/>
    <w:rsid w:val="009024B5"/>
    <w:rsid w:val="00902886"/>
    <w:rsid w:val="00903467"/>
    <w:rsid w:val="009036AA"/>
    <w:rsid w:val="00903836"/>
    <w:rsid w:val="00903BEA"/>
    <w:rsid w:val="009058AB"/>
    <w:rsid w:val="0090599F"/>
    <w:rsid w:val="00906048"/>
    <w:rsid w:val="00906A8F"/>
    <w:rsid w:val="00906DCF"/>
    <w:rsid w:val="00907E12"/>
    <w:rsid w:val="00910919"/>
    <w:rsid w:val="00911D06"/>
    <w:rsid w:val="0091320D"/>
    <w:rsid w:val="00913D1C"/>
    <w:rsid w:val="009157D3"/>
    <w:rsid w:val="00915A40"/>
    <w:rsid w:val="00915B98"/>
    <w:rsid w:val="00916EE3"/>
    <w:rsid w:val="00917466"/>
    <w:rsid w:val="00917E59"/>
    <w:rsid w:val="00920557"/>
    <w:rsid w:val="0092195C"/>
    <w:rsid w:val="00921F1B"/>
    <w:rsid w:val="0092413B"/>
    <w:rsid w:val="009241CF"/>
    <w:rsid w:val="009246F4"/>
    <w:rsid w:val="00924799"/>
    <w:rsid w:val="00925974"/>
    <w:rsid w:val="00925BE8"/>
    <w:rsid w:val="00926BDA"/>
    <w:rsid w:val="00926F9E"/>
    <w:rsid w:val="00927223"/>
    <w:rsid w:val="009272BA"/>
    <w:rsid w:val="009273B6"/>
    <w:rsid w:val="00927526"/>
    <w:rsid w:val="00927759"/>
    <w:rsid w:val="00927C30"/>
    <w:rsid w:val="00927EB0"/>
    <w:rsid w:val="0093102F"/>
    <w:rsid w:val="00931167"/>
    <w:rsid w:val="00931312"/>
    <w:rsid w:val="009319CC"/>
    <w:rsid w:val="00931A16"/>
    <w:rsid w:val="00931EFD"/>
    <w:rsid w:val="009330D3"/>
    <w:rsid w:val="009338D6"/>
    <w:rsid w:val="009345A5"/>
    <w:rsid w:val="009354CA"/>
    <w:rsid w:val="00935D75"/>
    <w:rsid w:val="0093614C"/>
    <w:rsid w:val="0093656C"/>
    <w:rsid w:val="009371D8"/>
    <w:rsid w:val="009372E8"/>
    <w:rsid w:val="009400A8"/>
    <w:rsid w:val="0094011C"/>
    <w:rsid w:val="009406EA"/>
    <w:rsid w:val="0094096F"/>
    <w:rsid w:val="009414BB"/>
    <w:rsid w:val="009418E6"/>
    <w:rsid w:val="00942613"/>
    <w:rsid w:val="009431E0"/>
    <w:rsid w:val="009433B9"/>
    <w:rsid w:val="00943E91"/>
    <w:rsid w:val="00943F4F"/>
    <w:rsid w:val="0094502D"/>
    <w:rsid w:val="009464CF"/>
    <w:rsid w:val="00947CAC"/>
    <w:rsid w:val="00947D87"/>
    <w:rsid w:val="00951158"/>
    <w:rsid w:val="0095186F"/>
    <w:rsid w:val="00951FA1"/>
    <w:rsid w:val="0095298D"/>
    <w:rsid w:val="00953FD1"/>
    <w:rsid w:val="0095437C"/>
    <w:rsid w:val="00954B13"/>
    <w:rsid w:val="00954B94"/>
    <w:rsid w:val="009554EE"/>
    <w:rsid w:val="00955674"/>
    <w:rsid w:val="009575E5"/>
    <w:rsid w:val="009579BE"/>
    <w:rsid w:val="00957B60"/>
    <w:rsid w:val="00960A91"/>
    <w:rsid w:val="00960C53"/>
    <w:rsid w:val="009616AC"/>
    <w:rsid w:val="00962062"/>
    <w:rsid w:val="009623FF"/>
    <w:rsid w:val="009626BC"/>
    <w:rsid w:val="00962DF1"/>
    <w:rsid w:val="00962E79"/>
    <w:rsid w:val="0096365D"/>
    <w:rsid w:val="0096371A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17CA"/>
    <w:rsid w:val="00974174"/>
    <w:rsid w:val="009741F4"/>
    <w:rsid w:val="0097446A"/>
    <w:rsid w:val="00974A0D"/>
    <w:rsid w:val="00974BF7"/>
    <w:rsid w:val="0097568C"/>
    <w:rsid w:val="00975873"/>
    <w:rsid w:val="00975BB4"/>
    <w:rsid w:val="009761CC"/>
    <w:rsid w:val="0097624E"/>
    <w:rsid w:val="009776B9"/>
    <w:rsid w:val="009777EF"/>
    <w:rsid w:val="00981E55"/>
    <w:rsid w:val="00982371"/>
    <w:rsid w:val="00982709"/>
    <w:rsid w:val="00982DB7"/>
    <w:rsid w:val="00983132"/>
    <w:rsid w:val="0098348D"/>
    <w:rsid w:val="00983B88"/>
    <w:rsid w:val="00983B8A"/>
    <w:rsid w:val="009841CF"/>
    <w:rsid w:val="009858DE"/>
    <w:rsid w:val="009868F6"/>
    <w:rsid w:val="00986E80"/>
    <w:rsid w:val="00987594"/>
    <w:rsid w:val="00991093"/>
    <w:rsid w:val="00991361"/>
    <w:rsid w:val="00991C9C"/>
    <w:rsid w:val="00991CB5"/>
    <w:rsid w:val="00992FEE"/>
    <w:rsid w:val="0099370F"/>
    <w:rsid w:val="00993AC9"/>
    <w:rsid w:val="00994C36"/>
    <w:rsid w:val="00994FC0"/>
    <w:rsid w:val="009955FA"/>
    <w:rsid w:val="00995771"/>
    <w:rsid w:val="00995A8B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4B1B"/>
    <w:rsid w:val="009A5807"/>
    <w:rsid w:val="009A6EF6"/>
    <w:rsid w:val="009A78E7"/>
    <w:rsid w:val="009A7D59"/>
    <w:rsid w:val="009B041A"/>
    <w:rsid w:val="009B04D2"/>
    <w:rsid w:val="009B168D"/>
    <w:rsid w:val="009B1B00"/>
    <w:rsid w:val="009B2151"/>
    <w:rsid w:val="009B2241"/>
    <w:rsid w:val="009B2523"/>
    <w:rsid w:val="009B3B42"/>
    <w:rsid w:val="009B6835"/>
    <w:rsid w:val="009C07F5"/>
    <w:rsid w:val="009C0BF7"/>
    <w:rsid w:val="009C12CE"/>
    <w:rsid w:val="009C1C19"/>
    <w:rsid w:val="009C28F5"/>
    <w:rsid w:val="009C3459"/>
    <w:rsid w:val="009C36D6"/>
    <w:rsid w:val="009C4420"/>
    <w:rsid w:val="009C48F6"/>
    <w:rsid w:val="009C49E1"/>
    <w:rsid w:val="009C53BE"/>
    <w:rsid w:val="009C57D0"/>
    <w:rsid w:val="009C582F"/>
    <w:rsid w:val="009C5DD5"/>
    <w:rsid w:val="009C6021"/>
    <w:rsid w:val="009C66A2"/>
    <w:rsid w:val="009C7852"/>
    <w:rsid w:val="009D0023"/>
    <w:rsid w:val="009D1C2C"/>
    <w:rsid w:val="009D2474"/>
    <w:rsid w:val="009D4941"/>
    <w:rsid w:val="009D4F2A"/>
    <w:rsid w:val="009D69EB"/>
    <w:rsid w:val="009D6CAC"/>
    <w:rsid w:val="009D6F6C"/>
    <w:rsid w:val="009D7687"/>
    <w:rsid w:val="009D7D0B"/>
    <w:rsid w:val="009E0153"/>
    <w:rsid w:val="009E17EF"/>
    <w:rsid w:val="009E1E47"/>
    <w:rsid w:val="009E1ECA"/>
    <w:rsid w:val="009E2857"/>
    <w:rsid w:val="009E2E16"/>
    <w:rsid w:val="009E4094"/>
    <w:rsid w:val="009E4357"/>
    <w:rsid w:val="009E5083"/>
    <w:rsid w:val="009E5501"/>
    <w:rsid w:val="009E5B3E"/>
    <w:rsid w:val="009E6712"/>
    <w:rsid w:val="009E6DDD"/>
    <w:rsid w:val="009E6F89"/>
    <w:rsid w:val="009E769A"/>
    <w:rsid w:val="009E7B16"/>
    <w:rsid w:val="009F0C16"/>
    <w:rsid w:val="009F0D56"/>
    <w:rsid w:val="009F15C1"/>
    <w:rsid w:val="009F1DED"/>
    <w:rsid w:val="009F228C"/>
    <w:rsid w:val="009F4D45"/>
    <w:rsid w:val="009F53F7"/>
    <w:rsid w:val="009F54CF"/>
    <w:rsid w:val="009F5F32"/>
    <w:rsid w:val="009F7E07"/>
    <w:rsid w:val="00A004F5"/>
    <w:rsid w:val="00A0272B"/>
    <w:rsid w:val="00A02B26"/>
    <w:rsid w:val="00A02C67"/>
    <w:rsid w:val="00A02FF6"/>
    <w:rsid w:val="00A05B9A"/>
    <w:rsid w:val="00A05DDC"/>
    <w:rsid w:val="00A061C5"/>
    <w:rsid w:val="00A068A3"/>
    <w:rsid w:val="00A07191"/>
    <w:rsid w:val="00A071A5"/>
    <w:rsid w:val="00A10332"/>
    <w:rsid w:val="00A106B3"/>
    <w:rsid w:val="00A10CAF"/>
    <w:rsid w:val="00A12028"/>
    <w:rsid w:val="00A13D6E"/>
    <w:rsid w:val="00A1421D"/>
    <w:rsid w:val="00A14269"/>
    <w:rsid w:val="00A147CC"/>
    <w:rsid w:val="00A1484F"/>
    <w:rsid w:val="00A15618"/>
    <w:rsid w:val="00A16384"/>
    <w:rsid w:val="00A167ED"/>
    <w:rsid w:val="00A1696D"/>
    <w:rsid w:val="00A20BAF"/>
    <w:rsid w:val="00A20C03"/>
    <w:rsid w:val="00A20C3D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27504"/>
    <w:rsid w:val="00A302AE"/>
    <w:rsid w:val="00A30457"/>
    <w:rsid w:val="00A31827"/>
    <w:rsid w:val="00A31A7D"/>
    <w:rsid w:val="00A33C11"/>
    <w:rsid w:val="00A344E9"/>
    <w:rsid w:val="00A34A62"/>
    <w:rsid w:val="00A34A87"/>
    <w:rsid w:val="00A350FF"/>
    <w:rsid w:val="00A37A0F"/>
    <w:rsid w:val="00A37C4E"/>
    <w:rsid w:val="00A400C7"/>
    <w:rsid w:val="00A41885"/>
    <w:rsid w:val="00A41F36"/>
    <w:rsid w:val="00A43BE6"/>
    <w:rsid w:val="00A4435A"/>
    <w:rsid w:val="00A443E8"/>
    <w:rsid w:val="00A44678"/>
    <w:rsid w:val="00A44820"/>
    <w:rsid w:val="00A45955"/>
    <w:rsid w:val="00A464C8"/>
    <w:rsid w:val="00A46DA8"/>
    <w:rsid w:val="00A47D49"/>
    <w:rsid w:val="00A50537"/>
    <w:rsid w:val="00A505D0"/>
    <w:rsid w:val="00A512DF"/>
    <w:rsid w:val="00A51761"/>
    <w:rsid w:val="00A51ABF"/>
    <w:rsid w:val="00A51ACC"/>
    <w:rsid w:val="00A51F5E"/>
    <w:rsid w:val="00A5216B"/>
    <w:rsid w:val="00A52A5B"/>
    <w:rsid w:val="00A52AEA"/>
    <w:rsid w:val="00A52DB5"/>
    <w:rsid w:val="00A53791"/>
    <w:rsid w:val="00A538C0"/>
    <w:rsid w:val="00A5396A"/>
    <w:rsid w:val="00A5441F"/>
    <w:rsid w:val="00A55A38"/>
    <w:rsid w:val="00A5642B"/>
    <w:rsid w:val="00A565A9"/>
    <w:rsid w:val="00A569D7"/>
    <w:rsid w:val="00A56E44"/>
    <w:rsid w:val="00A56EE0"/>
    <w:rsid w:val="00A570FC"/>
    <w:rsid w:val="00A571B6"/>
    <w:rsid w:val="00A57345"/>
    <w:rsid w:val="00A62042"/>
    <w:rsid w:val="00A62504"/>
    <w:rsid w:val="00A63E96"/>
    <w:rsid w:val="00A64D72"/>
    <w:rsid w:val="00A6546E"/>
    <w:rsid w:val="00A65669"/>
    <w:rsid w:val="00A65AE7"/>
    <w:rsid w:val="00A66E8D"/>
    <w:rsid w:val="00A66E94"/>
    <w:rsid w:val="00A673E2"/>
    <w:rsid w:val="00A6769D"/>
    <w:rsid w:val="00A67968"/>
    <w:rsid w:val="00A70023"/>
    <w:rsid w:val="00A7010A"/>
    <w:rsid w:val="00A70DDF"/>
    <w:rsid w:val="00A71098"/>
    <w:rsid w:val="00A71AB3"/>
    <w:rsid w:val="00A72001"/>
    <w:rsid w:val="00A72950"/>
    <w:rsid w:val="00A73009"/>
    <w:rsid w:val="00A7302E"/>
    <w:rsid w:val="00A7445E"/>
    <w:rsid w:val="00A74792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2BEE"/>
    <w:rsid w:val="00A8345F"/>
    <w:rsid w:val="00A8348C"/>
    <w:rsid w:val="00A836DA"/>
    <w:rsid w:val="00A83906"/>
    <w:rsid w:val="00A83C66"/>
    <w:rsid w:val="00A83F03"/>
    <w:rsid w:val="00A84A93"/>
    <w:rsid w:val="00A85782"/>
    <w:rsid w:val="00A859CE"/>
    <w:rsid w:val="00A86BF9"/>
    <w:rsid w:val="00A87344"/>
    <w:rsid w:val="00A87FF7"/>
    <w:rsid w:val="00A90198"/>
    <w:rsid w:val="00A91B0B"/>
    <w:rsid w:val="00A93779"/>
    <w:rsid w:val="00A9499F"/>
    <w:rsid w:val="00A95030"/>
    <w:rsid w:val="00A958E3"/>
    <w:rsid w:val="00A96844"/>
    <w:rsid w:val="00A96E84"/>
    <w:rsid w:val="00A96F2E"/>
    <w:rsid w:val="00A9793C"/>
    <w:rsid w:val="00A97C5E"/>
    <w:rsid w:val="00A97E05"/>
    <w:rsid w:val="00A97FE3"/>
    <w:rsid w:val="00AA02F0"/>
    <w:rsid w:val="00AA096E"/>
    <w:rsid w:val="00AA0D1C"/>
    <w:rsid w:val="00AA0DE2"/>
    <w:rsid w:val="00AA1074"/>
    <w:rsid w:val="00AA1A61"/>
    <w:rsid w:val="00AA21D8"/>
    <w:rsid w:val="00AA290D"/>
    <w:rsid w:val="00AA2FDC"/>
    <w:rsid w:val="00AA375C"/>
    <w:rsid w:val="00AA41E2"/>
    <w:rsid w:val="00AA48B3"/>
    <w:rsid w:val="00AA5ACE"/>
    <w:rsid w:val="00AA610C"/>
    <w:rsid w:val="00AA63B7"/>
    <w:rsid w:val="00AB01FF"/>
    <w:rsid w:val="00AB0FED"/>
    <w:rsid w:val="00AB100B"/>
    <w:rsid w:val="00AB2198"/>
    <w:rsid w:val="00AB239A"/>
    <w:rsid w:val="00AB2926"/>
    <w:rsid w:val="00AB365A"/>
    <w:rsid w:val="00AB370F"/>
    <w:rsid w:val="00AB3D51"/>
    <w:rsid w:val="00AB43A5"/>
    <w:rsid w:val="00AB584A"/>
    <w:rsid w:val="00AB59F4"/>
    <w:rsid w:val="00AB618A"/>
    <w:rsid w:val="00AB7BBB"/>
    <w:rsid w:val="00AC0142"/>
    <w:rsid w:val="00AC1002"/>
    <w:rsid w:val="00AC1331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C7D94"/>
    <w:rsid w:val="00AD0803"/>
    <w:rsid w:val="00AD08A8"/>
    <w:rsid w:val="00AD0C49"/>
    <w:rsid w:val="00AD0CEF"/>
    <w:rsid w:val="00AD1048"/>
    <w:rsid w:val="00AD16CD"/>
    <w:rsid w:val="00AD1998"/>
    <w:rsid w:val="00AD19E1"/>
    <w:rsid w:val="00AD2087"/>
    <w:rsid w:val="00AD2114"/>
    <w:rsid w:val="00AD37E2"/>
    <w:rsid w:val="00AD3944"/>
    <w:rsid w:val="00AD3A4D"/>
    <w:rsid w:val="00AD46A3"/>
    <w:rsid w:val="00AD4970"/>
    <w:rsid w:val="00AD5510"/>
    <w:rsid w:val="00AD71C6"/>
    <w:rsid w:val="00AD7CAA"/>
    <w:rsid w:val="00AD7F9A"/>
    <w:rsid w:val="00AE0B40"/>
    <w:rsid w:val="00AE0C95"/>
    <w:rsid w:val="00AE1E82"/>
    <w:rsid w:val="00AE302F"/>
    <w:rsid w:val="00AE31C5"/>
    <w:rsid w:val="00AE326B"/>
    <w:rsid w:val="00AE3894"/>
    <w:rsid w:val="00AE4048"/>
    <w:rsid w:val="00AE44A0"/>
    <w:rsid w:val="00AE4576"/>
    <w:rsid w:val="00AE4E5A"/>
    <w:rsid w:val="00AE5E6E"/>
    <w:rsid w:val="00AE610B"/>
    <w:rsid w:val="00AE7173"/>
    <w:rsid w:val="00AE7196"/>
    <w:rsid w:val="00AE7BBE"/>
    <w:rsid w:val="00AF0D28"/>
    <w:rsid w:val="00AF0DED"/>
    <w:rsid w:val="00AF131B"/>
    <w:rsid w:val="00AF161E"/>
    <w:rsid w:val="00AF18B0"/>
    <w:rsid w:val="00AF308E"/>
    <w:rsid w:val="00AF405C"/>
    <w:rsid w:val="00AF4A74"/>
    <w:rsid w:val="00AF4FAE"/>
    <w:rsid w:val="00AF5E9B"/>
    <w:rsid w:val="00AF75CE"/>
    <w:rsid w:val="00AF7886"/>
    <w:rsid w:val="00AF7B3D"/>
    <w:rsid w:val="00B00283"/>
    <w:rsid w:val="00B00483"/>
    <w:rsid w:val="00B01314"/>
    <w:rsid w:val="00B02754"/>
    <w:rsid w:val="00B028FF"/>
    <w:rsid w:val="00B02AFA"/>
    <w:rsid w:val="00B034E7"/>
    <w:rsid w:val="00B0375A"/>
    <w:rsid w:val="00B05092"/>
    <w:rsid w:val="00B05886"/>
    <w:rsid w:val="00B0596A"/>
    <w:rsid w:val="00B0617C"/>
    <w:rsid w:val="00B06A4B"/>
    <w:rsid w:val="00B07CF1"/>
    <w:rsid w:val="00B10D88"/>
    <w:rsid w:val="00B1101B"/>
    <w:rsid w:val="00B11128"/>
    <w:rsid w:val="00B1162C"/>
    <w:rsid w:val="00B11C0B"/>
    <w:rsid w:val="00B11CE1"/>
    <w:rsid w:val="00B11F3C"/>
    <w:rsid w:val="00B13C37"/>
    <w:rsid w:val="00B13C9A"/>
    <w:rsid w:val="00B14D38"/>
    <w:rsid w:val="00B15579"/>
    <w:rsid w:val="00B16551"/>
    <w:rsid w:val="00B16E8B"/>
    <w:rsid w:val="00B17173"/>
    <w:rsid w:val="00B17576"/>
    <w:rsid w:val="00B203F6"/>
    <w:rsid w:val="00B203FD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06CC"/>
    <w:rsid w:val="00B31683"/>
    <w:rsid w:val="00B318B3"/>
    <w:rsid w:val="00B31FD8"/>
    <w:rsid w:val="00B32D6A"/>
    <w:rsid w:val="00B33982"/>
    <w:rsid w:val="00B34445"/>
    <w:rsid w:val="00B34718"/>
    <w:rsid w:val="00B35136"/>
    <w:rsid w:val="00B351BF"/>
    <w:rsid w:val="00B35371"/>
    <w:rsid w:val="00B356C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6FA9"/>
    <w:rsid w:val="00B4794F"/>
    <w:rsid w:val="00B50152"/>
    <w:rsid w:val="00B51E05"/>
    <w:rsid w:val="00B52267"/>
    <w:rsid w:val="00B527E9"/>
    <w:rsid w:val="00B530D4"/>
    <w:rsid w:val="00B536D6"/>
    <w:rsid w:val="00B53BC4"/>
    <w:rsid w:val="00B53C5D"/>
    <w:rsid w:val="00B53CF9"/>
    <w:rsid w:val="00B53E92"/>
    <w:rsid w:val="00B548FA"/>
    <w:rsid w:val="00B54BE9"/>
    <w:rsid w:val="00B54ECA"/>
    <w:rsid w:val="00B54ED3"/>
    <w:rsid w:val="00B556E6"/>
    <w:rsid w:val="00B55E11"/>
    <w:rsid w:val="00B56138"/>
    <w:rsid w:val="00B56845"/>
    <w:rsid w:val="00B56F61"/>
    <w:rsid w:val="00B57EFD"/>
    <w:rsid w:val="00B623E3"/>
    <w:rsid w:val="00B624C6"/>
    <w:rsid w:val="00B634AE"/>
    <w:rsid w:val="00B640F1"/>
    <w:rsid w:val="00B643D0"/>
    <w:rsid w:val="00B6454E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C8E"/>
    <w:rsid w:val="00B75D04"/>
    <w:rsid w:val="00B75D8F"/>
    <w:rsid w:val="00B7607A"/>
    <w:rsid w:val="00B76B9E"/>
    <w:rsid w:val="00B773DC"/>
    <w:rsid w:val="00B7743C"/>
    <w:rsid w:val="00B805B7"/>
    <w:rsid w:val="00B8078C"/>
    <w:rsid w:val="00B8101A"/>
    <w:rsid w:val="00B822A2"/>
    <w:rsid w:val="00B82A7E"/>
    <w:rsid w:val="00B841F3"/>
    <w:rsid w:val="00B84B3B"/>
    <w:rsid w:val="00B855A5"/>
    <w:rsid w:val="00B85774"/>
    <w:rsid w:val="00B85AC6"/>
    <w:rsid w:val="00B85F9F"/>
    <w:rsid w:val="00B865E6"/>
    <w:rsid w:val="00B86972"/>
    <w:rsid w:val="00B876EE"/>
    <w:rsid w:val="00B87D7B"/>
    <w:rsid w:val="00B91186"/>
    <w:rsid w:val="00B913D5"/>
    <w:rsid w:val="00B914A4"/>
    <w:rsid w:val="00B91D3C"/>
    <w:rsid w:val="00B91F97"/>
    <w:rsid w:val="00B93518"/>
    <w:rsid w:val="00B935B6"/>
    <w:rsid w:val="00B93A01"/>
    <w:rsid w:val="00B93B13"/>
    <w:rsid w:val="00B948DD"/>
    <w:rsid w:val="00B94BEB"/>
    <w:rsid w:val="00B95E10"/>
    <w:rsid w:val="00B963F3"/>
    <w:rsid w:val="00B97120"/>
    <w:rsid w:val="00BA0234"/>
    <w:rsid w:val="00BA093C"/>
    <w:rsid w:val="00BA0B0B"/>
    <w:rsid w:val="00BA1456"/>
    <w:rsid w:val="00BA18F9"/>
    <w:rsid w:val="00BA1BE6"/>
    <w:rsid w:val="00BA339D"/>
    <w:rsid w:val="00BA3FA5"/>
    <w:rsid w:val="00BA404A"/>
    <w:rsid w:val="00BA46A4"/>
    <w:rsid w:val="00BA5177"/>
    <w:rsid w:val="00BA53BC"/>
    <w:rsid w:val="00BA5412"/>
    <w:rsid w:val="00BA6FAF"/>
    <w:rsid w:val="00BA76AE"/>
    <w:rsid w:val="00BB16FB"/>
    <w:rsid w:val="00BB29AE"/>
    <w:rsid w:val="00BB2A68"/>
    <w:rsid w:val="00BB3033"/>
    <w:rsid w:val="00BB3A64"/>
    <w:rsid w:val="00BB43FC"/>
    <w:rsid w:val="00BB4AFB"/>
    <w:rsid w:val="00BB571D"/>
    <w:rsid w:val="00BB5F31"/>
    <w:rsid w:val="00BB606C"/>
    <w:rsid w:val="00BB7733"/>
    <w:rsid w:val="00BB7B45"/>
    <w:rsid w:val="00BB7C8F"/>
    <w:rsid w:val="00BC0671"/>
    <w:rsid w:val="00BC09C9"/>
    <w:rsid w:val="00BC09DB"/>
    <w:rsid w:val="00BC2D2D"/>
    <w:rsid w:val="00BC311C"/>
    <w:rsid w:val="00BC3504"/>
    <w:rsid w:val="00BC3EF1"/>
    <w:rsid w:val="00BC4037"/>
    <w:rsid w:val="00BC5E7C"/>
    <w:rsid w:val="00BC7D16"/>
    <w:rsid w:val="00BC7F4F"/>
    <w:rsid w:val="00BD027F"/>
    <w:rsid w:val="00BD032B"/>
    <w:rsid w:val="00BD0F60"/>
    <w:rsid w:val="00BD2AE8"/>
    <w:rsid w:val="00BD41BF"/>
    <w:rsid w:val="00BD48E0"/>
    <w:rsid w:val="00BD4C7B"/>
    <w:rsid w:val="00BD5485"/>
    <w:rsid w:val="00BD5915"/>
    <w:rsid w:val="00BD65A5"/>
    <w:rsid w:val="00BD675E"/>
    <w:rsid w:val="00BD6790"/>
    <w:rsid w:val="00BD6A36"/>
    <w:rsid w:val="00BD6B94"/>
    <w:rsid w:val="00BD6E50"/>
    <w:rsid w:val="00BD7BFC"/>
    <w:rsid w:val="00BE043E"/>
    <w:rsid w:val="00BE070B"/>
    <w:rsid w:val="00BE126C"/>
    <w:rsid w:val="00BE25AF"/>
    <w:rsid w:val="00BE32C3"/>
    <w:rsid w:val="00BE358B"/>
    <w:rsid w:val="00BE4969"/>
    <w:rsid w:val="00BE4AAA"/>
    <w:rsid w:val="00BE563B"/>
    <w:rsid w:val="00BE5E94"/>
    <w:rsid w:val="00BE6B56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4C52"/>
    <w:rsid w:val="00C04D6A"/>
    <w:rsid w:val="00C0516D"/>
    <w:rsid w:val="00C06C42"/>
    <w:rsid w:val="00C10838"/>
    <w:rsid w:val="00C11C87"/>
    <w:rsid w:val="00C12801"/>
    <w:rsid w:val="00C12BF1"/>
    <w:rsid w:val="00C12FE1"/>
    <w:rsid w:val="00C13712"/>
    <w:rsid w:val="00C14ED5"/>
    <w:rsid w:val="00C1624C"/>
    <w:rsid w:val="00C16AF0"/>
    <w:rsid w:val="00C16C5E"/>
    <w:rsid w:val="00C16F51"/>
    <w:rsid w:val="00C17BE3"/>
    <w:rsid w:val="00C20F23"/>
    <w:rsid w:val="00C210C8"/>
    <w:rsid w:val="00C212C7"/>
    <w:rsid w:val="00C21BBE"/>
    <w:rsid w:val="00C21CF1"/>
    <w:rsid w:val="00C221EE"/>
    <w:rsid w:val="00C24272"/>
    <w:rsid w:val="00C247A6"/>
    <w:rsid w:val="00C25075"/>
    <w:rsid w:val="00C2522F"/>
    <w:rsid w:val="00C2544B"/>
    <w:rsid w:val="00C2592C"/>
    <w:rsid w:val="00C26285"/>
    <w:rsid w:val="00C2698F"/>
    <w:rsid w:val="00C274E0"/>
    <w:rsid w:val="00C2796A"/>
    <w:rsid w:val="00C27DA8"/>
    <w:rsid w:val="00C30B32"/>
    <w:rsid w:val="00C30B64"/>
    <w:rsid w:val="00C30D49"/>
    <w:rsid w:val="00C317EB"/>
    <w:rsid w:val="00C331EF"/>
    <w:rsid w:val="00C3388A"/>
    <w:rsid w:val="00C33C64"/>
    <w:rsid w:val="00C33CC1"/>
    <w:rsid w:val="00C363D5"/>
    <w:rsid w:val="00C36A24"/>
    <w:rsid w:val="00C36E44"/>
    <w:rsid w:val="00C41096"/>
    <w:rsid w:val="00C4130B"/>
    <w:rsid w:val="00C41934"/>
    <w:rsid w:val="00C420FB"/>
    <w:rsid w:val="00C42414"/>
    <w:rsid w:val="00C4304B"/>
    <w:rsid w:val="00C449DC"/>
    <w:rsid w:val="00C5031B"/>
    <w:rsid w:val="00C50D3A"/>
    <w:rsid w:val="00C51A3F"/>
    <w:rsid w:val="00C52424"/>
    <w:rsid w:val="00C54A6D"/>
    <w:rsid w:val="00C54FFD"/>
    <w:rsid w:val="00C5507D"/>
    <w:rsid w:val="00C55237"/>
    <w:rsid w:val="00C5555A"/>
    <w:rsid w:val="00C55964"/>
    <w:rsid w:val="00C56D21"/>
    <w:rsid w:val="00C56E65"/>
    <w:rsid w:val="00C57405"/>
    <w:rsid w:val="00C57FBF"/>
    <w:rsid w:val="00C6033B"/>
    <w:rsid w:val="00C60A40"/>
    <w:rsid w:val="00C60EB8"/>
    <w:rsid w:val="00C6150F"/>
    <w:rsid w:val="00C61600"/>
    <w:rsid w:val="00C61848"/>
    <w:rsid w:val="00C6220C"/>
    <w:rsid w:val="00C62BE6"/>
    <w:rsid w:val="00C63326"/>
    <w:rsid w:val="00C6394D"/>
    <w:rsid w:val="00C63A76"/>
    <w:rsid w:val="00C64195"/>
    <w:rsid w:val="00C6439C"/>
    <w:rsid w:val="00C65057"/>
    <w:rsid w:val="00C655B2"/>
    <w:rsid w:val="00C66ADA"/>
    <w:rsid w:val="00C66F9C"/>
    <w:rsid w:val="00C67799"/>
    <w:rsid w:val="00C70B3E"/>
    <w:rsid w:val="00C717F0"/>
    <w:rsid w:val="00C71F36"/>
    <w:rsid w:val="00C720B2"/>
    <w:rsid w:val="00C7346A"/>
    <w:rsid w:val="00C734AA"/>
    <w:rsid w:val="00C73CF5"/>
    <w:rsid w:val="00C742FA"/>
    <w:rsid w:val="00C743D7"/>
    <w:rsid w:val="00C74D1F"/>
    <w:rsid w:val="00C75137"/>
    <w:rsid w:val="00C75230"/>
    <w:rsid w:val="00C76139"/>
    <w:rsid w:val="00C77438"/>
    <w:rsid w:val="00C80AFF"/>
    <w:rsid w:val="00C817C9"/>
    <w:rsid w:val="00C831FD"/>
    <w:rsid w:val="00C832F2"/>
    <w:rsid w:val="00C8334E"/>
    <w:rsid w:val="00C84781"/>
    <w:rsid w:val="00C8554A"/>
    <w:rsid w:val="00C86603"/>
    <w:rsid w:val="00C87148"/>
    <w:rsid w:val="00C8770F"/>
    <w:rsid w:val="00C877DA"/>
    <w:rsid w:val="00C878C3"/>
    <w:rsid w:val="00C87BFB"/>
    <w:rsid w:val="00C91BF1"/>
    <w:rsid w:val="00C91E73"/>
    <w:rsid w:val="00C9210A"/>
    <w:rsid w:val="00C9225A"/>
    <w:rsid w:val="00C92337"/>
    <w:rsid w:val="00C9343A"/>
    <w:rsid w:val="00C93446"/>
    <w:rsid w:val="00C9411D"/>
    <w:rsid w:val="00C94280"/>
    <w:rsid w:val="00C949A7"/>
    <w:rsid w:val="00C94C36"/>
    <w:rsid w:val="00C955DA"/>
    <w:rsid w:val="00C95CE7"/>
    <w:rsid w:val="00C97A37"/>
    <w:rsid w:val="00CA1F18"/>
    <w:rsid w:val="00CA2D66"/>
    <w:rsid w:val="00CA2DD1"/>
    <w:rsid w:val="00CA30F0"/>
    <w:rsid w:val="00CA47B8"/>
    <w:rsid w:val="00CA4856"/>
    <w:rsid w:val="00CA5378"/>
    <w:rsid w:val="00CA6294"/>
    <w:rsid w:val="00CA6339"/>
    <w:rsid w:val="00CA693F"/>
    <w:rsid w:val="00CA6DBD"/>
    <w:rsid w:val="00CA6EC9"/>
    <w:rsid w:val="00CA722C"/>
    <w:rsid w:val="00CB0E54"/>
    <w:rsid w:val="00CB1F93"/>
    <w:rsid w:val="00CB274B"/>
    <w:rsid w:val="00CB2AA9"/>
    <w:rsid w:val="00CB2BAB"/>
    <w:rsid w:val="00CB31D9"/>
    <w:rsid w:val="00CB36A0"/>
    <w:rsid w:val="00CB425E"/>
    <w:rsid w:val="00CB4990"/>
    <w:rsid w:val="00CB4DF2"/>
    <w:rsid w:val="00CB4FB0"/>
    <w:rsid w:val="00CB5535"/>
    <w:rsid w:val="00CB5981"/>
    <w:rsid w:val="00CB5C23"/>
    <w:rsid w:val="00CB5E97"/>
    <w:rsid w:val="00CB61EA"/>
    <w:rsid w:val="00CC0D8E"/>
    <w:rsid w:val="00CC1123"/>
    <w:rsid w:val="00CC1B5E"/>
    <w:rsid w:val="00CC2095"/>
    <w:rsid w:val="00CC2457"/>
    <w:rsid w:val="00CC2539"/>
    <w:rsid w:val="00CC35D0"/>
    <w:rsid w:val="00CC3E50"/>
    <w:rsid w:val="00CC4B79"/>
    <w:rsid w:val="00CC5902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2CAB"/>
    <w:rsid w:val="00CD481F"/>
    <w:rsid w:val="00CD4841"/>
    <w:rsid w:val="00CD49C4"/>
    <w:rsid w:val="00CD51A3"/>
    <w:rsid w:val="00CD5C79"/>
    <w:rsid w:val="00CD6547"/>
    <w:rsid w:val="00CD6857"/>
    <w:rsid w:val="00CD6957"/>
    <w:rsid w:val="00CD6DDE"/>
    <w:rsid w:val="00CD7359"/>
    <w:rsid w:val="00CD7533"/>
    <w:rsid w:val="00CD7537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75D6"/>
    <w:rsid w:val="00CE7F17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7B4"/>
    <w:rsid w:val="00D02A9B"/>
    <w:rsid w:val="00D04148"/>
    <w:rsid w:val="00D048EA"/>
    <w:rsid w:val="00D05541"/>
    <w:rsid w:val="00D06A8B"/>
    <w:rsid w:val="00D10142"/>
    <w:rsid w:val="00D109E8"/>
    <w:rsid w:val="00D11297"/>
    <w:rsid w:val="00D1224D"/>
    <w:rsid w:val="00D1371F"/>
    <w:rsid w:val="00D14403"/>
    <w:rsid w:val="00D14518"/>
    <w:rsid w:val="00D147BD"/>
    <w:rsid w:val="00D15390"/>
    <w:rsid w:val="00D1583B"/>
    <w:rsid w:val="00D16119"/>
    <w:rsid w:val="00D16416"/>
    <w:rsid w:val="00D1703F"/>
    <w:rsid w:val="00D17586"/>
    <w:rsid w:val="00D1773E"/>
    <w:rsid w:val="00D207C0"/>
    <w:rsid w:val="00D2094D"/>
    <w:rsid w:val="00D210FE"/>
    <w:rsid w:val="00D2160E"/>
    <w:rsid w:val="00D21A8D"/>
    <w:rsid w:val="00D227E9"/>
    <w:rsid w:val="00D23A65"/>
    <w:rsid w:val="00D24EBF"/>
    <w:rsid w:val="00D25FA0"/>
    <w:rsid w:val="00D26676"/>
    <w:rsid w:val="00D3021B"/>
    <w:rsid w:val="00D311CC"/>
    <w:rsid w:val="00D3146C"/>
    <w:rsid w:val="00D31E16"/>
    <w:rsid w:val="00D32050"/>
    <w:rsid w:val="00D32CB7"/>
    <w:rsid w:val="00D3302D"/>
    <w:rsid w:val="00D34835"/>
    <w:rsid w:val="00D350BD"/>
    <w:rsid w:val="00D35A39"/>
    <w:rsid w:val="00D35A77"/>
    <w:rsid w:val="00D36304"/>
    <w:rsid w:val="00D363E7"/>
    <w:rsid w:val="00D4036A"/>
    <w:rsid w:val="00D412D3"/>
    <w:rsid w:val="00D413A3"/>
    <w:rsid w:val="00D41AC4"/>
    <w:rsid w:val="00D41B05"/>
    <w:rsid w:val="00D4242E"/>
    <w:rsid w:val="00D42601"/>
    <w:rsid w:val="00D44C59"/>
    <w:rsid w:val="00D45902"/>
    <w:rsid w:val="00D4595A"/>
    <w:rsid w:val="00D464D0"/>
    <w:rsid w:val="00D46C84"/>
    <w:rsid w:val="00D46EE9"/>
    <w:rsid w:val="00D5063E"/>
    <w:rsid w:val="00D509F4"/>
    <w:rsid w:val="00D51311"/>
    <w:rsid w:val="00D519D3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57716"/>
    <w:rsid w:val="00D577BB"/>
    <w:rsid w:val="00D60CD4"/>
    <w:rsid w:val="00D6133B"/>
    <w:rsid w:val="00D628D8"/>
    <w:rsid w:val="00D63024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6F8E"/>
    <w:rsid w:val="00D679D0"/>
    <w:rsid w:val="00D67B45"/>
    <w:rsid w:val="00D70280"/>
    <w:rsid w:val="00D70798"/>
    <w:rsid w:val="00D70E34"/>
    <w:rsid w:val="00D71E47"/>
    <w:rsid w:val="00D7279F"/>
    <w:rsid w:val="00D7306C"/>
    <w:rsid w:val="00D7322D"/>
    <w:rsid w:val="00D7329F"/>
    <w:rsid w:val="00D7442C"/>
    <w:rsid w:val="00D74CC4"/>
    <w:rsid w:val="00D772AD"/>
    <w:rsid w:val="00D80EFB"/>
    <w:rsid w:val="00D81337"/>
    <w:rsid w:val="00D8149C"/>
    <w:rsid w:val="00D81553"/>
    <w:rsid w:val="00D83E4D"/>
    <w:rsid w:val="00D8425B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7275"/>
    <w:rsid w:val="00D978C3"/>
    <w:rsid w:val="00DA0892"/>
    <w:rsid w:val="00DA099E"/>
    <w:rsid w:val="00DA279D"/>
    <w:rsid w:val="00DA2EE3"/>
    <w:rsid w:val="00DA3E3D"/>
    <w:rsid w:val="00DA4C6F"/>
    <w:rsid w:val="00DA5681"/>
    <w:rsid w:val="00DA61F4"/>
    <w:rsid w:val="00DA6EA6"/>
    <w:rsid w:val="00DA7638"/>
    <w:rsid w:val="00DB0DB8"/>
    <w:rsid w:val="00DB1536"/>
    <w:rsid w:val="00DB2C39"/>
    <w:rsid w:val="00DB3B62"/>
    <w:rsid w:val="00DB42F1"/>
    <w:rsid w:val="00DB4308"/>
    <w:rsid w:val="00DB4482"/>
    <w:rsid w:val="00DB6C93"/>
    <w:rsid w:val="00DB75B9"/>
    <w:rsid w:val="00DB7F22"/>
    <w:rsid w:val="00DC011F"/>
    <w:rsid w:val="00DC030C"/>
    <w:rsid w:val="00DC15E1"/>
    <w:rsid w:val="00DC2064"/>
    <w:rsid w:val="00DC25D1"/>
    <w:rsid w:val="00DC3AA2"/>
    <w:rsid w:val="00DC3AC2"/>
    <w:rsid w:val="00DC4BAF"/>
    <w:rsid w:val="00DC51C8"/>
    <w:rsid w:val="00DC568D"/>
    <w:rsid w:val="00DC5E48"/>
    <w:rsid w:val="00DC61B9"/>
    <w:rsid w:val="00DC680E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2C9D"/>
    <w:rsid w:val="00DD3C08"/>
    <w:rsid w:val="00DD43CC"/>
    <w:rsid w:val="00DD50D4"/>
    <w:rsid w:val="00DD54D9"/>
    <w:rsid w:val="00DD5B8A"/>
    <w:rsid w:val="00DD5D51"/>
    <w:rsid w:val="00DD6B2E"/>
    <w:rsid w:val="00DD6C17"/>
    <w:rsid w:val="00DD70F8"/>
    <w:rsid w:val="00DD7758"/>
    <w:rsid w:val="00DD7E1D"/>
    <w:rsid w:val="00DE1C88"/>
    <w:rsid w:val="00DE1D65"/>
    <w:rsid w:val="00DE2B05"/>
    <w:rsid w:val="00DE2CCE"/>
    <w:rsid w:val="00DE3B82"/>
    <w:rsid w:val="00DE4BA5"/>
    <w:rsid w:val="00DE52D5"/>
    <w:rsid w:val="00DE5BBD"/>
    <w:rsid w:val="00DE5DC7"/>
    <w:rsid w:val="00DE68AB"/>
    <w:rsid w:val="00DE7332"/>
    <w:rsid w:val="00DF0301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DF7F72"/>
    <w:rsid w:val="00E00D44"/>
    <w:rsid w:val="00E013AA"/>
    <w:rsid w:val="00E014D3"/>
    <w:rsid w:val="00E01898"/>
    <w:rsid w:val="00E01C43"/>
    <w:rsid w:val="00E01CE7"/>
    <w:rsid w:val="00E0227C"/>
    <w:rsid w:val="00E028D3"/>
    <w:rsid w:val="00E02E95"/>
    <w:rsid w:val="00E03498"/>
    <w:rsid w:val="00E04AAF"/>
    <w:rsid w:val="00E04D33"/>
    <w:rsid w:val="00E04E33"/>
    <w:rsid w:val="00E04E91"/>
    <w:rsid w:val="00E0526A"/>
    <w:rsid w:val="00E059C9"/>
    <w:rsid w:val="00E063FB"/>
    <w:rsid w:val="00E06C9D"/>
    <w:rsid w:val="00E072DE"/>
    <w:rsid w:val="00E11C0D"/>
    <w:rsid w:val="00E1218F"/>
    <w:rsid w:val="00E12900"/>
    <w:rsid w:val="00E12C69"/>
    <w:rsid w:val="00E12E91"/>
    <w:rsid w:val="00E13177"/>
    <w:rsid w:val="00E1345F"/>
    <w:rsid w:val="00E135F6"/>
    <w:rsid w:val="00E135F8"/>
    <w:rsid w:val="00E13AEF"/>
    <w:rsid w:val="00E13DFA"/>
    <w:rsid w:val="00E14175"/>
    <w:rsid w:val="00E14615"/>
    <w:rsid w:val="00E14919"/>
    <w:rsid w:val="00E15738"/>
    <w:rsid w:val="00E157A7"/>
    <w:rsid w:val="00E158EA"/>
    <w:rsid w:val="00E16944"/>
    <w:rsid w:val="00E16CF1"/>
    <w:rsid w:val="00E2139C"/>
    <w:rsid w:val="00E2154B"/>
    <w:rsid w:val="00E218EE"/>
    <w:rsid w:val="00E220E8"/>
    <w:rsid w:val="00E237FD"/>
    <w:rsid w:val="00E245C3"/>
    <w:rsid w:val="00E24AAF"/>
    <w:rsid w:val="00E2552B"/>
    <w:rsid w:val="00E26646"/>
    <w:rsid w:val="00E26712"/>
    <w:rsid w:val="00E26841"/>
    <w:rsid w:val="00E31124"/>
    <w:rsid w:val="00E313E3"/>
    <w:rsid w:val="00E31A48"/>
    <w:rsid w:val="00E328EA"/>
    <w:rsid w:val="00E330D8"/>
    <w:rsid w:val="00E34C1A"/>
    <w:rsid w:val="00E35DFD"/>
    <w:rsid w:val="00E36303"/>
    <w:rsid w:val="00E366FB"/>
    <w:rsid w:val="00E3731C"/>
    <w:rsid w:val="00E41856"/>
    <w:rsid w:val="00E41C44"/>
    <w:rsid w:val="00E4213D"/>
    <w:rsid w:val="00E42286"/>
    <w:rsid w:val="00E42A93"/>
    <w:rsid w:val="00E42BFD"/>
    <w:rsid w:val="00E42E56"/>
    <w:rsid w:val="00E436D7"/>
    <w:rsid w:val="00E436E1"/>
    <w:rsid w:val="00E4441C"/>
    <w:rsid w:val="00E44E9C"/>
    <w:rsid w:val="00E4538F"/>
    <w:rsid w:val="00E4607E"/>
    <w:rsid w:val="00E461EB"/>
    <w:rsid w:val="00E4641C"/>
    <w:rsid w:val="00E4671B"/>
    <w:rsid w:val="00E47945"/>
    <w:rsid w:val="00E479BD"/>
    <w:rsid w:val="00E47D73"/>
    <w:rsid w:val="00E502CE"/>
    <w:rsid w:val="00E509CB"/>
    <w:rsid w:val="00E513D9"/>
    <w:rsid w:val="00E51EDE"/>
    <w:rsid w:val="00E5277A"/>
    <w:rsid w:val="00E52D54"/>
    <w:rsid w:val="00E52E82"/>
    <w:rsid w:val="00E53371"/>
    <w:rsid w:val="00E53DE6"/>
    <w:rsid w:val="00E54C9D"/>
    <w:rsid w:val="00E553BF"/>
    <w:rsid w:val="00E56262"/>
    <w:rsid w:val="00E5636F"/>
    <w:rsid w:val="00E576D5"/>
    <w:rsid w:val="00E62AFF"/>
    <w:rsid w:val="00E62B3B"/>
    <w:rsid w:val="00E62B72"/>
    <w:rsid w:val="00E62D95"/>
    <w:rsid w:val="00E6321C"/>
    <w:rsid w:val="00E63DF2"/>
    <w:rsid w:val="00E64153"/>
    <w:rsid w:val="00E6498E"/>
    <w:rsid w:val="00E64EE4"/>
    <w:rsid w:val="00E651EB"/>
    <w:rsid w:val="00E655B7"/>
    <w:rsid w:val="00E658E5"/>
    <w:rsid w:val="00E662B9"/>
    <w:rsid w:val="00E67749"/>
    <w:rsid w:val="00E67915"/>
    <w:rsid w:val="00E70636"/>
    <w:rsid w:val="00E70C01"/>
    <w:rsid w:val="00E70DDF"/>
    <w:rsid w:val="00E711D9"/>
    <w:rsid w:val="00E7270D"/>
    <w:rsid w:val="00E73175"/>
    <w:rsid w:val="00E73B7A"/>
    <w:rsid w:val="00E73BE6"/>
    <w:rsid w:val="00E73CE9"/>
    <w:rsid w:val="00E73D6E"/>
    <w:rsid w:val="00E743F5"/>
    <w:rsid w:val="00E75133"/>
    <w:rsid w:val="00E758FA"/>
    <w:rsid w:val="00E7600E"/>
    <w:rsid w:val="00E76A89"/>
    <w:rsid w:val="00E76D43"/>
    <w:rsid w:val="00E7703F"/>
    <w:rsid w:val="00E81344"/>
    <w:rsid w:val="00E83374"/>
    <w:rsid w:val="00E84212"/>
    <w:rsid w:val="00E84800"/>
    <w:rsid w:val="00E8612A"/>
    <w:rsid w:val="00E8616F"/>
    <w:rsid w:val="00E861DE"/>
    <w:rsid w:val="00E87912"/>
    <w:rsid w:val="00E9077C"/>
    <w:rsid w:val="00E90F1C"/>
    <w:rsid w:val="00E910A8"/>
    <w:rsid w:val="00E9178A"/>
    <w:rsid w:val="00E919D8"/>
    <w:rsid w:val="00E919FA"/>
    <w:rsid w:val="00E91D98"/>
    <w:rsid w:val="00E91EA5"/>
    <w:rsid w:val="00E92112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85D"/>
    <w:rsid w:val="00EA1A52"/>
    <w:rsid w:val="00EA25A6"/>
    <w:rsid w:val="00EA2675"/>
    <w:rsid w:val="00EA322C"/>
    <w:rsid w:val="00EA359E"/>
    <w:rsid w:val="00EA391F"/>
    <w:rsid w:val="00EA3C43"/>
    <w:rsid w:val="00EA4E1E"/>
    <w:rsid w:val="00EA5C16"/>
    <w:rsid w:val="00EA5E33"/>
    <w:rsid w:val="00EA5F84"/>
    <w:rsid w:val="00EA618A"/>
    <w:rsid w:val="00EA715C"/>
    <w:rsid w:val="00EA7569"/>
    <w:rsid w:val="00EB0727"/>
    <w:rsid w:val="00EB09E6"/>
    <w:rsid w:val="00EB0F96"/>
    <w:rsid w:val="00EB1450"/>
    <w:rsid w:val="00EB1B3D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20"/>
    <w:rsid w:val="00EC01D7"/>
    <w:rsid w:val="00EC07FC"/>
    <w:rsid w:val="00EC09B6"/>
    <w:rsid w:val="00EC0C9C"/>
    <w:rsid w:val="00EC0D0E"/>
    <w:rsid w:val="00EC0DFF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46A1"/>
    <w:rsid w:val="00EC503B"/>
    <w:rsid w:val="00EC572A"/>
    <w:rsid w:val="00EC7B07"/>
    <w:rsid w:val="00EC7CBD"/>
    <w:rsid w:val="00ED0E75"/>
    <w:rsid w:val="00ED0E82"/>
    <w:rsid w:val="00ED1154"/>
    <w:rsid w:val="00ED16E4"/>
    <w:rsid w:val="00ED1836"/>
    <w:rsid w:val="00ED1D97"/>
    <w:rsid w:val="00ED24A3"/>
    <w:rsid w:val="00ED2A54"/>
    <w:rsid w:val="00ED3496"/>
    <w:rsid w:val="00ED53E1"/>
    <w:rsid w:val="00ED7317"/>
    <w:rsid w:val="00ED770A"/>
    <w:rsid w:val="00ED7DA9"/>
    <w:rsid w:val="00EE0506"/>
    <w:rsid w:val="00EE0FF6"/>
    <w:rsid w:val="00EE12F5"/>
    <w:rsid w:val="00EE13ED"/>
    <w:rsid w:val="00EE1941"/>
    <w:rsid w:val="00EE24F7"/>
    <w:rsid w:val="00EE25B3"/>
    <w:rsid w:val="00EE332D"/>
    <w:rsid w:val="00EE5026"/>
    <w:rsid w:val="00EE5084"/>
    <w:rsid w:val="00EE5ADF"/>
    <w:rsid w:val="00EE63FE"/>
    <w:rsid w:val="00EE6E27"/>
    <w:rsid w:val="00EE7637"/>
    <w:rsid w:val="00EE7C95"/>
    <w:rsid w:val="00EF068D"/>
    <w:rsid w:val="00EF1826"/>
    <w:rsid w:val="00EF19B4"/>
    <w:rsid w:val="00EF242D"/>
    <w:rsid w:val="00EF263B"/>
    <w:rsid w:val="00EF28EB"/>
    <w:rsid w:val="00EF2AB3"/>
    <w:rsid w:val="00EF3C2F"/>
    <w:rsid w:val="00EF3FC2"/>
    <w:rsid w:val="00EF44DC"/>
    <w:rsid w:val="00EF4F2D"/>
    <w:rsid w:val="00EF573A"/>
    <w:rsid w:val="00EF682D"/>
    <w:rsid w:val="00EF710B"/>
    <w:rsid w:val="00EF73CF"/>
    <w:rsid w:val="00F011CE"/>
    <w:rsid w:val="00F01AFC"/>
    <w:rsid w:val="00F03478"/>
    <w:rsid w:val="00F03F53"/>
    <w:rsid w:val="00F04D38"/>
    <w:rsid w:val="00F05435"/>
    <w:rsid w:val="00F06165"/>
    <w:rsid w:val="00F06424"/>
    <w:rsid w:val="00F06617"/>
    <w:rsid w:val="00F06F32"/>
    <w:rsid w:val="00F07284"/>
    <w:rsid w:val="00F0729B"/>
    <w:rsid w:val="00F072B8"/>
    <w:rsid w:val="00F07C50"/>
    <w:rsid w:val="00F07C76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44DA"/>
    <w:rsid w:val="00F252BC"/>
    <w:rsid w:val="00F257D3"/>
    <w:rsid w:val="00F2590A"/>
    <w:rsid w:val="00F25E59"/>
    <w:rsid w:val="00F26633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75F"/>
    <w:rsid w:val="00F33AEC"/>
    <w:rsid w:val="00F34F67"/>
    <w:rsid w:val="00F35E6E"/>
    <w:rsid w:val="00F36AAA"/>
    <w:rsid w:val="00F36F69"/>
    <w:rsid w:val="00F372C6"/>
    <w:rsid w:val="00F37883"/>
    <w:rsid w:val="00F40137"/>
    <w:rsid w:val="00F4074F"/>
    <w:rsid w:val="00F409EA"/>
    <w:rsid w:val="00F42FFF"/>
    <w:rsid w:val="00F44727"/>
    <w:rsid w:val="00F44AAC"/>
    <w:rsid w:val="00F44EC5"/>
    <w:rsid w:val="00F455D2"/>
    <w:rsid w:val="00F457E2"/>
    <w:rsid w:val="00F46D6D"/>
    <w:rsid w:val="00F47EAD"/>
    <w:rsid w:val="00F47FB7"/>
    <w:rsid w:val="00F50078"/>
    <w:rsid w:val="00F505BA"/>
    <w:rsid w:val="00F51118"/>
    <w:rsid w:val="00F51386"/>
    <w:rsid w:val="00F513E5"/>
    <w:rsid w:val="00F5252B"/>
    <w:rsid w:val="00F5270D"/>
    <w:rsid w:val="00F53005"/>
    <w:rsid w:val="00F543CB"/>
    <w:rsid w:val="00F5706C"/>
    <w:rsid w:val="00F57A99"/>
    <w:rsid w:val="00F57AE7"/>
    <w:rsid w:val="00F60B00"/>
    <w:rsid w:val="00F610EA"/>
    <w:rsid w:val="00F61C2B"/>
    <w:rsid w:val="00F61E54"/>
    <w:rsid w:val="00F6214E"/>
    <w:rsid w:val="00F628B5"/>
    <w:rsid w:val="00F62918"/>
    <w:rsid w:val="00F63B25"/>
    <w:rsid w:val="00F63B5C"/>
    <w:rsid w:val="00F63F70"/>
    <w:rsid w:val="00F641E2"/>
    <w:rsid w:val="00F652E6"/>
    <w:rsid w:val="00F6552F"/>
    <w:rsid w:val="00F65B6E"/>
    <w:rsid w:val="00F6724E"/>
    <w:rsid w:val="00F6748F"/>
    <w:rsid w:val="00F6799D"/>
    <w:rsid w:val="00F70364"/>
    <w:rsid w:val="00F70BF1"/>
    <w:rsid w:val="00F712C0"/>
    <w:rsid w:val="00F71A98"/>
    <w:rsid w:val="00F720FD"/>
    <w:rsid w:val="00F72392"/>
    <w:rsid w:val="00F7244C"/>
    <w:rsid w:val="00F725C1"/>
    <w:rsid w:val="00F7264E"/>
    <w:rsid w:val="00F72F24"/>
    <w:rsid w:val="00F7397A"/>
    <w:rsid w:val="00F74773"/>
    <w:rsid w:val="00F748E6"/>
    <w:rsid w:val="00F75CEA"/>
    <w:rsid w:val="00F75F75"/>
    <w:rsid w:val="00F76A4C"/>
    <w:rsid w:val="00F76B64"/>
    <w:rsid w:val="00F77EA0"/>
    <w:rsid w:val="00F8143C"/>
    <w:rsid w:val="00F81968"/>
    <w:rsid w:val="00F81B09"/>
    <w:rsid w:val="00F81CF4"/>
    <w:rsid w:val="00F820BE"/>
    <w:rsid w:val="00F82128"/>
    <w:rsid w:val="00F82995"/>
    <w:rsid w:val="00F83650"/>
    <w:rsid w:val="00F837AA"/>
    <w:rsid w:val="00F83F40"/>
    <w:rsid w:val="00F842F5"/>
    <w:rsid w:val="00F85250"/>
    <w:rsid w:val="00F85A16"/>
    <w:rsid w:val="00F86594"/>
    <w:rsid w:val="00F87855"/>
    <w:rsid w:val="00F90717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4915"/>
    <w:rsid w:val="00F9613B"/>
    <w:rsid w:val="00F97384"/>
    <w:rsid w:val="00F976A7"/>
    <w:rsid w:val="00FA04CB"/>
    <w:rsid w:val="00FA0BDD"/>
    <w:rsid w:val="00FA0C5F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0B62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B73AC"/>
    <w:rsid w:val="00FC054D"/>
    <w:rsid w:val="00FC08EF"/>
    <w:rsid w:val="00FC1068"/>
    <w:rsid w:val="00FC1D3F"/>
    <w:rsid w:val="00FC2A13"/>
    <w:rsid w:val="00FC3410"/>
    <w:rsid w:val="00FC3609"/>
    <w:rsid w:val="00FC3886"/>
    <w:rsid w:val="00FC3ED4"/>
    <w:rsid w:val="00FC51A3"/>
    <w:rsid w:val="00FC5618"/>
    <w:rsid w:val="00FC5A63"/>
    <w:rsid w:val="00FC5BBB"/>
    <w:rsid w:val="00FC6E36"/>
    <w:rsid w:val="00FC75EC"/>
    <w:rsid w:val="00FC7932"/>
    <w:rsid w:val="00FD01B3"/>
    <w:rsid w:val="00FD1569"/>
    <w:rsid w:val="00FD16E9"/>
    <w:rsid w:val="00FD24CF"/>
    <w:rsid w:val="00FD2A25"/>
    <w:rsid w:val="00FD30D8"/>
    <w:rsid w:val="00FD367A"/>
    <w:rsid w:val="00FD4DAE"/>
    <w:rsid w:val="00FD4EB5"/>
    <w:rsid w:val="00FD714D"/>
    <w:rsid w:val="00FD78C4"/>
    <w:rsid w:val="00FD7D1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AED"/>
    <w:rsid w:val="00FE5D09"/>
    <w:rsid w:val="00FE6BE8"/>
    <w:rsid w:val="00FE70E6"/>
    <w:rsid w:val="00FE788A"/>
    <w:rsid w:val="00FE7C8F"/>
    <w:rsid w:val="00FF1513"/>
    <w:rsid w:val="00FF167B"/>
    <w:rsid w:val="00FF176A"/>
    <w:rsid w:val="00FF1B44"/>
    <w:rsid w:val="00FF1FAD"/>
    <w:rsid w:val="00FF31B1"/>
    <w:rsid w:val="00FF31FD"/>
    <w:rsid w:val="00FF41F3"/>
    <w:rsid w:val="00FF43A7"/>
    <w:rsid w:val="00FF475B"/>
    <w:rsid w:val="00FF47C1"/>
    <w:rsid w:val="00FF4931"/>
    <w:rsid w:val="00FF4FE3"/>
    <w:rsid w:val="00FF5751"/>
    <w:rsid w:val="00FF5FF1"/>
    <w:rsid w:val="00FF65E8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D7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78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D7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78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cons/cgi/online.cgi?rnd=0BFF829FECF49D34BCAC117B043EC628&amp;req=doc&amp;base=LAW&amp;n=318742&amp;dst=197&amp;fld=134&amp;REFFIELD=134&amp;REFDST=1298&amp;REFDOC=301011&amp;REFBASE=LAW&amp;stat=refcode%3D16876%3Bdstident%3D197%3Bindex%3D11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nd=0BFF829FECF49D34BCAC117B043EC628&amp;req=doc&amp;base=LAW&amp;n=317717&amp;dst=100145&amp;fld=134&amp;REFFIELD=134&amp;REFDST=2304&amp;REFDOC=301011&amp;REFBASE=LAW&amp;stat=refcode%3D16610%3Bdstident%3D100145%3Bindex%3D11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nd=0BFF829FECF49D34BCAC117B043EC628&amp;req=query&amp;div=LAW&amp;opt=1&amp;REFDOC=301011&amp;REFBASE=LAW&amp;REFFIELD=134&amp;REFSEGM=580&amp;REFPAGE=text&amp;mode=multiref&amp;ts=2761915560729981642&amp;REFFIELD=134&amp;REFDST=2304&amp;REFDOC=301011&amp;REFBASE=LAW&amp;stat=refcode%3D16610%3Bdstident%3D100016%3Btext%3D%3Cdummy%3E%D4%EE%F0%EC%FB%3C/dummy%3E%3Bindex%3D1154&amp;REFDST=23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cons/cgi/online.cgi?rnd=0BFF829FECF49D34BCAC117B043EC628&amp;req=doc&amp;base=LAW&amp;n=301011&amp;dst=10168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0BFF829FECF49D34BCAC117B043EC628&amp;req=doc&amp;base=LAW&amp;n=301011&amp;dst=101679&amp;fld=134" TargetMode="External"/><Relationship Id="rId14" Type="http://schemas.openxmlformats.org/officeDocument/2006/relationships/hyperlink" Target="consultantplus://offline/ref=EFA9AFFBBB68AD97A69F2926EFB355E25266D697B8AEE709991C0D6D38D0F5D8B9C001F431E0D2A91BC1416F0C6F1DBC1059FDE0B649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2020-12-11T00:45:00Z</cp:lastPrinted>
  <dcterms:created xsi:type="dcterms:W3CDTF">2020-12-10T08:49:00Z</dcterms:created>
  <dcterms:modified xsi:type="dcterms:W3CDTF">2020-12-11T07:12:00Z</dcterms:modified>
</cp:coreProperties>
</file>