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F4297C" w:rsidRDefault="004C4C22" w:rsidP="004C4C22">
      <w:pPr>
        <w:jc w:val="both"/>
        <w:rPr>
          <w:szCs w:val="28"/>
          <w:u w:val="single"/>
        </w:rPr>
      </w:pPr>
      <w:r w:rsidRPr="00F4297C">
        <w:rPr>
          <w:szCs w:val="28"/>
        </w:rPr>
        <w:t>«</w:t>
      </w:r>
      <w:r w:rsidR="00E962C0">
        <w:rPr>
          <w:szCs w:val="28"/>
        </w:rPr>
        <w:t>10</w:t>
      </w:r>
      <w:r w:rsidRPr="00F4297C">
        <w:rPr>
          <w:szCs w:val="28"/>
        </w:rPr>
        <w:t>»</w:t>
      </w:r>
      <w:r w:rsidR="00E962C0">
        <w:rPr>
          <w:szCs w:val="28"/>
        </w:rPr>
        <w:t xml:space="preserve"> мая</w:t>
      </w:r>
      <w:r w:rsidRPr="00F4297C">
        <w:rPr>
          <w:szCs w:val="28"/>
        </w:rPr>
        <w:t xml:space="preserve"> 20</w:t>
      </w:r>
      <w:r w:rsidR="00B90C2E" w:rsidRPr="00F4297C">
        <w:rPr>
          <w:szCs w:val="28"/>
        </w:rPr>
        <w:t>1</w:t>
      </w:r>
      <w:r w:rsidR="00F4297C" w:rsidRPr="00F4297C">
        <w:rPr>
          <w:szCs w:val="28"/>
        </w:rPr>
        <w:t>8 г.</w:t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</w:r>
      <w:r w:rsidR="00F4297C" w:rsidRPr="00F4297C">
        <w:rPr>
          <w:szCs w:val="28"/>
        </w:rPr>
        <w:tab/>
        <w:t xml:space="preserve"> </w:t>
      </w:r>
      <w:r w:rsidR="00B145D8" w:rsidRPr="00F4297C">
        <w:rPr>
          <w:szCs w:val="28"/>
        </w:rPr>
        <w:t>№</w:t>
      </w:r>
      <w:r w:rsidR="00E962C0">
        <w:rPr>
          <w:szCs w:val="28"/>
        </w:rPr>
        <w:t>278</w:t>
      </w:r>
      <w:r w:rsidR="00B145D8" w:rsidRPr="00F4297C">
        <w:rPr>
          <w:szCs w:val="28"/>
          <w:u w:val="single"/>
        </w:rPr>
        <w:t xml:space="preserve">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2130BA" w:rsidRPr="006A3D5F" w:rsidRDefault="002130BA" w:rsidP="004D1844">
      <w:pPr>
        <w:spacing w:before="480" w:after="360"/>
        <w:jc w:val="center"/>
        <w:rPr>
          <w:b/>
          <w:sz w:val="27"/>
          <w:szCs w:val="27"/>
        </w:rPr>
      </w:pPr>
      <w:r w:rsidRPr="006A3D5F">
        <w:rPr>
          <w:b/>
          <w:sz w:val="27"/>
          <w:szCs w:val="27"/>
        </w:rPr>
        <w:t>О</w:t>
      </w:r>
      <w:r>
        <w:rPr>
          <w:b/>
          <w:sz w:val="27"/>
          <w:szCs w:val="27"/>
        </w:rPr>
        <w:t>б окончании отопите</w:t>
      </w:r>
      <w:r w:rsidR="004D1844">
        <w:rPr>
          <w:b/>
          <w:sz w:val="27"/>
          <w:szCs w:val="27"/>
        </w:rPr>
        <w:t>льного периода 2017-</w:t>
      </w:r>
      <w:r>
        <w:rPr>
          <w:b/>
          <w:sz w:val="27"/>
          <w:szCs w:val="27"/>
        </w:rPr>
        <w:t>2018 г.г.  на территории городского поселения «Борзинское»</w:t>
      </w:r>
    </w:p>
    <w:p w:rsidR="002130BA" w:rsidRPr="002130BA" w:rsidRDefault="002130BA" w:rsidP="002130BA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  <w:r w:rsidRPr="002130BA">
        <w:rPr>
          <w:sz w:val="27"/>
          <w:szCs w:val="27"/>
        </w:rPr>
        <w:t>В соответствии с</w:t>
      </w:r>
      <w:r w:rsidR="000D3C45">
        <w:rPr>
          <w:sz w:val="27"/>
          <w:szCs w:val="27"/>
        </w:rPr>
        <w:t xml:space="preserve"> п.п. 4</w:t>
      </w:r>
      <w:r w:rsidR="00840EFD">
        <w:rPr>
          <w:sz w:val="27"/>
          <w:szCs w:val="27"/>
        </w:rPr>
        <w:t>,</w:t>
      </w:r>
      <w:r w:rsidR="000D3C45">
        <w:rPr>
          <w:sz w:val="27"/>
          <w:szCs w:val="27"/>
        </w:rPr>
        <w:t xml:space="preserve"> п. 1 статьи 14 Федерального закона от 06.10.2003 года №131-ФЗ «об общих принципах организации местного самоуправления в Российской Федерации»</w:t>
      </w:r>
      <w:r w:rsidR="00840EFD">
        <w:rPr>
          <w:sz w:val="27"/>
          <w:szCs w:val="27"/>
        </w:rPr>
        <w:t>,</w:t>
      </w:r>
      <w:r w:rsidR="000D3C45">
        <w:rPr>
          <w:sz w:val="27"/>
          <w:szCs w:val="27"/>
        </w:rPr>
        <w:t xml:space="preserve"> </w:t>
      </w:r>
      <w:r w:rsidRPr="002130BA">
        <w:rPr>
          <w:sz w:val="27"/>
          <w:szCs w:val="27"/>
        </w:rPr>
        <w:t xml:space="preserve"> п.5 раздела 2 </w:t>
      </w:r>
      <w:r w:rsidR="00840EFD">
        <w:rPr>
          <w:sz w:val="27"/>
          <w:szCs w:val="27"/>
        </w:rPr>
        <w:t>П</w:t>
      </w:r>
      <w:r w:rsidRPr="002130BA">
        <w:rPr>
          <w:sz w:val="27"/>
          <w:szCs w:val="27"/>
        </w:rPr>
        <w:t>остановления Правительства РФ от 06.05.2011 №354 «О предоставлении коммунальных услуг собственникам и пользователям помещений в многоквартирных домах и жилых домов», на основании ст.</w:t>
      </w:r>
      <w:r w:rsidRPr="002130BA">
        <w:rPr>
          <w:szCs w:val="28"/>
        </w:rPr>
        <w:t xml:space="preserve"> ст. 37</w:t>
      </w:r>
      <w:r w:rsidR="00840EFD">
        <w:rPr>
          <w:szCs w:val="28"/>
        </w:rPr>
        <w:t>,</w:t>
      </w:r>
      <w:r w:rsidRPr="002130BA">
        <w:rPr>
          <w:szCs w:val="28"/>
        </w:rPr>
        <w:t xml:space="preserve"> 38 Устава городского поселения «Борзинское»</w:t>
      </w:r>
      <w:r w:rsidR="00840EFD">
        <w:rPr>
          <w:szCs w:val="28"/>
        </w:rPr>
        <w:t>, администрация городского поселения «Борзинское»</w:t>
      </w:r>
      <w:r w:rsidRPr="002130BA">
        <w:rPr>
          <w:szCs w:val="28"/>
        </w:rPr>
        <w:t xml:space="preserve"> </w:t>
      </w:r>
      <w:proofErr w:type="spellStart"/>
      <w:proofErr w:type="gramStart"/>
      <w:r w:rsidRPr="002130BA">
        <w:rPr>
          <w:b/>
          <w:szCs w:val="28"/>
        </w:rPr>
        <w:t>п</w:t>
      </w:r>
      <w:proofErr w:type="spellEnd"/>
      <w:proofErr w:type="gramEnd"/>
      <w:r w:rsidRPr="002130BA">
        <w:rPr>
          <w:b/>
          <w:szCs w:val="28"/>
        </w:rPr>
        <w:t xml:space="preserve"> о с т а </w:t>
      </w:r>
      <w:proofErr w:type="spellStart"/>
      <w:r w:rsidRPr="002130BA">
        <w:rPr>
          <w:b/>
          <w:szCs w:val="28"/>
        </w:rPr>
        <w:t>н</w:t>
      </w:r>
      <w:proofErr w:type="spellEnd"/>
      <w:r w:rsidRPr="002130BA">
        <w:rPr>
          <w:b/>
          <w:szCs w:val="28"/>
        </w:rPr>
        <w:t xml:space="preserve"> о в л я е т:</w:t>
      </w:r>
    </w:p>
    <w:p w:rsidR="002130BA" w:rsidRPr="0000481C" w:rsidRDefault="002130BA" w:rsidP="002130BA">
      <w:pPr>
        <w:ind w:firstLine="709"/>
        <w:jc w:val="both"/>
        <w:rPr>
          <w:sz w:val="27"/>
          <w:szCs w:val="27"/>
        </w:rPr>
      </w:pPr>
      <w:r w:rsidRPr="0000481C">
        <w:rPr>
          <w:sz w:val="27"/>
          <w:szCs w:val="27"/>
        </w:rPr>
        <w:t>1. Определить оконч</w:t>
      </w:r>
      <w:r w:rsidR="004D1844">
        <w:rPr>
          <w:sz w:val="27"/>
          <w:szCs w:val="27"/>
        </w:rPr>
        <w:t>анием отопительного периода 2017-2018</w:t>
      </w:r>
      <w:r w:rsidRPr="0000481C">
        <w:rPr>
          <w:sz w:val="27"/>
          <w:szCs w:val="27"/>
        </w:rPr>
        <w:t xml:space="preserve"> гг</w:t>
      </w:r>
      <w:r>
        <w:rPr>
          <w:sz w:val="27"/>
          <w:szCs w:val="27"/>
        </w:rPr>
        <w:t xml:space="preserve">. на территории городского поселения «Борзинское» - </w:t>
      </w:r>
      <w:r w:rsidR="00207369">
        <w:rPr>
          <w:sz w:val="27"/>
          <w:szCs w:val="27"/>
        </w:rPr>
        <w:t xml:space="preserve"> 15</w:t>
      </w:r>
      <w:r w:rsidRPr="0000481C">
        <w:rPr>
          <w:sz w:val="27"/>
          <w:szCs w:val="27"/>
        </w:rPr>
        <w:t xml:space="preserve"> мая 201</w:t>
      </w:r>
      <w:r w:rsidR="004D1844">
        <w:rPr>
          <w:sz w:val="27"/>
          <w:szCs w:val="27"/>
        </w:rPr>
        <w:t>8</w:t>
      </w:r>
      <w:r w:rsidRPr="0000481C">
        <w:rPr>
          <w:sz w:val="27"/>
          <w:szCs w:val="27"/>
        </w:rPr>
        <w:t xml:space="preserve"> года, но не ранее дня, следующего за днем окончания 5-дневного периода, в течение которого среднесуточная температура наружного воздуха </w:t>
      </w:r>
      <w:r>
        <w:rPr>
          <w:sz w:val="27"/>
          <w:szCs w:val="27"/>
        </w:rPr>
        <w:t xml:space="preserve">составляла </w:t>
      </w:r>
      <w:r w:rsidRPr="0000481C">
        <w:rPr>
          <w:sz w:val="27"/>
          <w:szCs w:val="27"/>
        </w:rPr>
        <w:t>выше 8 градусов Цельсия.</w:t>
      </w:r>
    </w:p>
    <w:p w:rsidR="002130BA" w:rsidRPr="006A3D5F" w:rsidRDefault="002130BA" w:rsidP="002130BA">
      <w:pPr>
        <w:pStyle w:val="a5"/>
        <w:ind w:firstLine="709"/>
        <w:jc w:val="both"/>
        <w:rPr>
          <w:b w:val="0"/>
          <w:color w:val="000000"/>
          <w:sz w:val="27"/>
          <w:szCs w:val="27"/>
        </w:rPr>
      </w:pPr>
      <w:r w:rsidRPr="0000481C">
        <w:rPr>
          <w:b w:val="0"/>
          <w:sz w:val="27"/>
          <w:szCs w:val="27"/>
        </w:rPr>
        <w:t>2. Рекомендовать теплоснабжающим</w:t>
      </w:r>
      <w:r w:rsidRPr="0000481C">
        <w:rPr>
          <w:b w:val="0"/>
          <w:color w:val="000000"/>
          <w:sz w:val="27"/>
          <w:szCs w:val="27"/>
        </w:rPr>
        <w:t xml:space="preserve"> организациям</w:t>
      </w:r>
      <w:r>
        <w:rPr>
          <w:b w:val="0"/>
          <w:color w:val="000000"/>
          <w:sz w:val="27"/>
          <w:szCs w:val="27"/>
        </w:rPr>
        <w:t xml:space="preserve"> и</w:t>
      </w:r>
      <w:r w:rsidRPr="0000481C">
        <w:rPr>
          <w:b w:val="0"/>
          <w:color w:val="000000"/>
          <w:sz w:val="27"/>
          <w:szCs w:val="27"/>
        </w:rPr>
        <w:t xml:space="preserve"> учреждениям, имеющим собственные котельные</w:t>
      </w:r>
      <w:r w:rsidR="00840EFD">
        <w:rPr>
          <w:b w:val="0"/>
          <w:color w:val="000000"/>
          <w:sz w:val="27"/>
          <w:szCs w:val="27"/>
        </w:rPr>
        <w:t xml:space="preserve"> на территории городского поселения «Борзинское»,</w:t>
      </w:r>
      <w:r w:rsidRPr="0000481C">
        <w:rPr>
          <w:b w:val="0"/>
          <w:color w:val="000000"/>
          <w:sz w:val="27"/>
          <w:szCs w:val="27"/>
        </w:rPr>
        <w:t xml:space="preserve">  прекратить подачу тепловой энергии для нужд отопления в жилые дома и здания, подключенные к централизованному теплоснабжению</w:t>
      </w:r>
      <w:r w:rsidRPr="0000481C">
        <w:rPr>
          <w:b w:val="0"/>
          <w:sz w:val="27"/>
          <w:szCs w:val="27"/>
        </w:rPr>
        <w:t xml:space="preserve"> не ранее дня, следующего за днем окончания 5-дневного периода, в течение которого среднесуточная температура наружного </w:t>
      </w:r>
      <w:r w:rsidRPr="006A3D5F">
        <w:rPr>
          <w:b w:val="0"/>
          <w:sz w:val="27"/>
          <w:szCs w:val="27"/>
        </w:rPr>
        <w:t xml:space="preserve">воздуха </w:t>
      </w:r>
      <w:r>
        <w:rPr>
          <w:b w:val="0"/>
          <w:sz w:val="27"/>
          <w:szCs w:val="27"/>
        </w:rPr>
        <w:t xml:space="preserve">составляла </w:t>
      </w:r>
      <w:r w:rsidRPr="006A3D5F">
        <w:rPr>
          <w:b w:val="0"/>
          <w:sz w:val="27"/>
          <w:szCs w:val="27"/>
        </w:rPr>
        <w:t>выше 8 градусов Цельсия</w:t>
      </w:r>
      <w:r w:rsidRPr="006A3D5F">
        <w:rPr>
          <w:b w:val="0"/>
          <w:color w:val="000000"/>
          <w:sz w:val="27"/>
          <w:szCs w:val="27"/>
        </w:rPr>
        <w:t>.</w:t>
      </w:r>
    </w:p>
    <w:p w:rsidR="00840EFD" w:rsidRPr="00840EFD" w:rsidRDefault="00840EFD" w:rsidP="002130BA">
      <w:pPr>
        <w:pStyle w:val="ConsPlusNormal"/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840EFD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2130BA" w:rsidRPr="00840EFD">
        <w:rPr>
          <w:rFonts w:ascii="Times New Roman" w:hAnsi="Times New Roman" w:cs="Times New Roman"/>
          <w:color w:val="000000"/>
          <w:sz w:val="27"/>
          <w:szCs w:val="27"/>
        </w:rPr>
        <w:t>.</w:t>
      </w:r>
      <w:r w:rsidR="002130BA" w:rsidRPr="00840EFD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</w:t>
      </w:r>
      <w:proofErr w:type="gramStart"/>
      <w:r w:rsidRPr="00840EFD">
        <w:rPr>
          <w:rFonts w:ascii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840EFD">
        <w:rPr>
          <w:rFonts w:ascii="Times New Roman" w:hAnsi="Times New Roman" w:cs="Times New Roman"/>
          <w:color w:val="000000"/>
          <w:sz w:val="27"/>
          <w:szCs w:val="27"/>
        </w:rPr>
        <w:t xml:space="preserve"> исполнением настоящего распоряжения возложить на заместителя руководителя Администрации городского поселения «Борзинское» А.В. Савватеева</w:t>
      </w:r>
    </w:p>
    <w:p w:rsidR="002130BA" w:rsidRPr="00840EFD" w:rsidRDefault="00840EFD" w:rsidP="00840EFD">
      <w:pPr>
        <w:pStyle w:val="ConsPlusNormal"/>
        <w:shd w:val="clear" w:color="auto" w:fill="FFFFFF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4D1844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информационно-коммуникационной сети «Интернет» (</w:t>
      </w:r>
      <w:r w:rsidR="004D1844">
        <w:rPr>
          <w:rFonts w:ascii="Times New Roman" w:hAnsi="Times New Roman" w:cs="Times New Roman"/>
          <w:sz w:val="27"/>
          <w:szCs w:val="27"/>
          <w:lang w:val="en-US"/>
        </w:rPr>
        <w:t>www</w:t>
      </w:r>
      <w:r w:rsidR="004D1844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="004D1844" w:rsidRPr="004D1844">
        <w:rPr>
          <w:rFonts w:ascii="Times New Roman" w:hAnsi="Times New Roman" w:cs="Times New Roman"/>
          <w:sz w:val="27"/>
          <w:szCs w:val="27"/>
        </w:rPr>
        <w:t>борзя-адм</w:t>
      </w:r>
      <w:proofErr w:type="gramStart"/>
      <w:r w:rsidR="004D1844" w:rsidRPr="004D1844">
        <w:rPr>
          <w:rFonts w:ascii="Times New Roman" w:hAnsi="Times New Roman" w:cs="Times New Roman"/>
          <w:sz w:val="27"/>
          <w:szCs w:val="27"/>
        </w:rPr>
        <w:t>.р</w:t>
      </w:r>
      <w:proofErr w:type="gramEnd"/>
      <w:r w:rsidR="004D1844">
        <w:rPr>
          <w:rFonts w:ascii="Times New Roman" w:hAnsi="Times New Roman" w:cs="Times New Roman"/>
          <w:sz w:val="27"/>
          <w:szCs w:val="27"/>
        </w:rPr>
        <w:t>ф</w:t>
      </w:r>
      <w:proofErr w:type="spellEnd"/>
      <w:r w:rsidR="004D1844">
        <w:rPr>
          <w:rFonts w:ascii="Times New Roman" w:hAnsi="Times New Roman" w:cs="Times New Roman"/>
          <w:sz w:val="27"/>
          <w:szCs w:val="27"/>
        </w:rPr>
        <w:t>)</w:t>
      </w:r>
    </w:p>
    <w:p w:rsidR="00F4297C" w:rsidRDefault="00F4297C" w:rsidP="00173A2E">
      <w:pPr>
        <w:shd w:val="clear" w:color="auto" w:fill="FFFFFF"/>
        <w:spacing w:line="330" w:lineRule="atLeast"/>
        <w:ind w:firstLine="708"/>
        <w:jc w:val="both"/>
        <w:textAlignment w:val="baseline"/>
        <w:rPr>
          <w:szCs w:val="28"/>
        </w:rPr>
      </w:pPr>
    </w:p>
    <w:p w:rsidR="00173A2E" w:rsidRDefault="00173A2E" w:rsidP="00173A2E">
      <w:pPr>
        <w:shd w:val="clear" w:color="auto" w:fill="FFFFFF"/>
        <w:spacing w:line="330" w:lineRule="atLeast"/>
        <w:jc w:val="both"/>
        <w:textAlignment w:val="baseline"/>
        <w:rPr>
          <w:szCs w:val="28"/>
        </w:rPr>
      </w:pPr>
    </w:p>
    <w:p w:rsidR="003E7F4B" w:rsidRPr="00F4297C" w:rsidRDefault="003E7F4B" w:rsidP="003E7F4B">
      <w:pPr>
        <w:tabs>
          <w:tab w:val="left" w:pos="1920"/>
        </w:tabs>
        <w:jc w:val="both"/>
        <w:rPr>
          <w:szCs w:val="28"/>
        </w:rPr>
      </w:pPr>
    </w:p>
    <w:p w:rsidR="00173A2E" w:rsidRDefault="004D1844" w:rsidP="003E7F4B">
      <w:pPr>
        <w:jc w:val="both"/>
        <w:rPr>
          <w:szCs w:val="28"/>
        </w:rPr>
      </w:pPr>
      <w:r>
        <w:rPr>
          <w:szCs w:val="28"/>
        </w:rPr>
        <w:t>Глава</w:t>
      </w:r>
      <w:r w:rsidR="00CD6AE7">
        <w:rPr>
          <w:szCs w:val="28"/>
        </w:rPr>
        <w:t xml:space="preserve"> </w:t>
      </w:r>
      <w:r w:rsidR="005974D8">
        <w:rPr>
          <w:szCs w:val="28"/>
        </w:rPr>
        <w:t>го</w:t>
      </w:r>
      <w:r w:rsidR="00F4297C">
        <w:rPr>
          <w:szCs w:val="28"/>
        </w:rPr>
        <w:t>родского поселения «Б</w:t>
      </w:r>
      <w:r>
        <w:rPr>
          <w:szCs w:val="28"/>
        </w:rPr>
        <w:t>орзинское»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Н.Н. Яковлев</w:t>
      </w:r>
    </w:p>
    <w:sectPr w:rsidR="00173A2E" w:rsidSect="00660850">
      <w:headerReference w:type="even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B6C" w:rsidRDefault="00CA0B6C">
      <w:r>
        <w:separator/>
      </w:r>
    </w:p>
  </w:endnote>
  <w:endnote w:type="continuationSeparator" w:id="0">
    <w:p w:rsidR="00CA0B6C" w:rsidRDefault="00CA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B6C" w:rsidRDefault="00CA0B6C">
      <w:r>
        <w:separator/>
      </w:r>
    </w:p>
  </w:footnote>
  <w:footnote w:type="continuationSeparator" w:id="0">
    <w:p w:rsidR="00CA0B6C" w:rsidRDefault="00CA0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CE" w:rsidRDefault="00161072" w:rsidP="007761C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97DC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7DCE" w:rsidRDefault="00A97DC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92"/>
    <w:rsid w:val="000072BF"/>
    <w:rsid w:val="00016330"/>
    <w:rsid w:val="00030F28"/>
    <w:rsid w:val="00051A5E"/>
    <w:rsid w:val="00062EF4"/>
    <w:rsid w:val="000839B5"/>
    <w:rsid w:val="000A0466"/>
    <w:rsid w:val="000B7894"/>
    <w:rsid w:val="000C1E81"/>
    <w:rsid w:val="000D3C45"/>
    <w:rsid w:val="000F4036"/>
    <w:rsid w:val="000F74DB"/>
    <w:rsid w:val="00120EAA"/>
    <w:rsid w:val="00142498"/>
    <w:rsid w:val="00142ADE"/>
    <w:rsid w:val="00161072"/>
    <w:rsid w:val="00165F12"/>
    <w:rsid w:val="00171A21"/>
    <w:rsid w:val="00173A2E"/>
    <w:rsid w:val="00181E8A"/>
    <w:rsid w:val="00186F9E"/>
    <w:rsid w:val="00191D7C"/>
    <w:rsid w:val="00193013"/>
    <w:rsid w:val="001B723E"/>
    <w:rsid w:val="001E098B"/>
    <w:rsid w:val="001F3610"/>
    <w:rsid w:val="001F3754"/>
    <w:rsid w:val="001F5A64"/>
    <w:rsid w:val="002052C5"/>
    <w:rsid w:val="00207369"/>
    <w:rsid w:val="00211B53"/>
    <w:rsid w:val="002130BA"/>
    <w:rsid w:val="0023634D"/>
    <w:rsid w:val="002370DF"/>
    <w:rsid w:val="00244D78"/>
    <w:rsid w:val="00252191"/>
    <w:rsid w:val="00261F32"/>
    <w:rsid w:val="00291C51"/>
    <w:rsid w:val="002935E5"/>
    <w:rsid w:val="002C0DA0"/>
    <w:rsid w:val="002C4F80"/>
    <w:rsid w:val="002C7712"/>
    <w:rsid w:val="002E3ACB"/>
    <w:rsid w:val="002E3C17"/>
    <w:rsid w:val="00307189"/>
    <w:rsid w:val="00307726"/>
    <w:rsid w:val="003159FF"/>
    <w:rsid w:val="003246FC"/>
    <w:rsid w:val="003268C3"/>
    <w:rsid w:val="00327FA9"/>
    <w:rsid w:val="003300C3"/>
    <w:rsid w:val="003445B1"/>
    <w:rsid w:val="00356A93"/>
    <w:rsid w:val="00372AA2"/>
    <w:rsid w:val="003820E0"/>
    <w:rsid w:val="0039386A"/>
    <w:rsid w:val="00393F1F"/>
    <w:rsid w:val="00396E4A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CA1"/>
    <w:rsid w:val="003E53C5"/>
    <w:rsid w:val="003E7F4B"/>
    <w:rsid w:val="003F458E"/>
    <w:rsid w:val="00410530"/>
    <w:rsid w:val="00412ABE"/>
    <w:rsid w:val="0042372F"/>
    <w:rsid w:val="00431A65"/>
    <w:rsid w:val="0043389D"/>
    <w:rsid w:val="004461F4"/>
    <w:rsid w:val="004739C6"/>
    <w:rsid w:val="00477987"/>
    <w:rsid w:val="00477EE5"/>
    <w:rsid w:val="004867B0"/>
    <w:rsid w:val="004B2916"/>
    <w:rsid w:val="004B5681"/>
    <w:rsid w:val="004C4C22"/>
    <w:rsid w:val="004D1844"/>
    <w:rsid w:val="004D798F"/>
    <w:rsid w:val="004F5854"/>
    <w:rsid w:val="004F6B7E"/>
    <w:rsid w:val="00506492"/>
    <w:rsid w:val="00514340"/>
    <w:rsid w:val="0052165C"/>
    <w:rsid w:val="00537A96"/>
    <w:rsid w:val="005457B9"/>
    <w:rsid w:val="00552001"/>
    <w:rsid w:val="00563A2C"/>
    <w:rsid w:val="00567C62"/>
    <w:rsid w:val="00576C4F"/>
    <w:rsid w:val="0059058B"/>
    <w:rsid w:val="005974D8"/>
    <w:rsid w:val="005A7617"/>
    <w:rsid w:val="005B6B61"/>
    <w:rsid w:val="005E6636"/>
    <w:rsid w:val="005E7D88"/>
    <w:rsid w:val="005F5D78"/>
    <w:rsid w:val="006231D8"/>
    <w:rsid w:val="00623FE3"/>
    <w:rsid w:val="00634BB9"/>
    <w:rsid w:val="006439D0"/>
    <w:rsid w:val="00644D01"/>
    <w:rsid w:val="00644F0D"/>
    <w:rsid w:val="00654609"/>
    <w:rsid w:val="00656EB6"/>
    <w:rsid w:val="00660850"/>
    <w:rsid w:val="00664DFF"/>
    <w:rsid w:val="00667BAD"/>
    <w:rsid w:val="00675B37"/>
    <w:rsid w:val="006A773A"/>
    <w:rsid w:val="006C23A6"/>
    <w:rsid w:val="006C2ECF"/>
    <w:rsid w:val="006C5A77"/>
    <w:rsid w:val="006C7865"/>
    <w:rsid w:val="006D1759"/>
    <w:rsid w:val="006D2CEE"/>
    <w:rsid w:val="006D52D9"/>
    <w:rsid w:val="006E6CC2"/>
    <w:rsid w:val="006F70BF"/>
    <w:rsid w:val="007005CC"/>
    <w:rsid w:val="007125AF"/>
    <w:rsid w:val="00745A2A"/>
    <w:rsid w:val="0075031E"/>
    <w:rsid w:val="007576A0"/>
    <w:rsid w:val="00767301"/>
    <w:rsid w:val="00770050"/>
    <w:rsid w:val="00773A1A"/>
    <w:rsid w:val="007761CC"/>
    <w:rsid w:val="00787B80"/>
    <w:rsid w:val="007A7AEC"/>
    <w:rsid w:val="007B3809"/>
    <w:rsid w:val="007B3986"/>
    <w:rsid w:val="007C4C46"/>
    <w:rsid w:val="007E2042"/>
    <w:rsid w:val="007F0FC4"/>
    <w:rsid w:val="007F66B5"/>
    <w:rsid w:val="00800516"/>
    <w:rsid w:val="008044FF"/>
    <w:rsid w:val="0081167E"/>
    <w:rsid w:val="008119F9"/>
    <w:rsid w:val="00822416"/>
    <w:rsid w:val="00832C71"/>
    <w:rsid w:val="00840EFD"/>
    <w:rsid w:val="0085499E"/>
    <w:rsid w:val="00856676"/>
    <w:rsid w:val="00856F28"/>
    <w:rsid w:val="008700AD"/>
    <w:rsid w:val="008775ED"/>
    <w:rsid w:val="00882176"/>
    <w:rsid w:val="00884E56"/>
    <w:rsid w:val="00891871"/>
    <w:rsid w:val="008A1C62"/>
    <w:rsid w:val="008A3FD1"/>
    <w:rsid w:val="008A60C2"/>
    <w:rsid w:val="008B2231"/>
    <w:rsid w:val="008C4615"/>
    <w:rsid w:val="008D4E49"/>
    <w:rsid w:val="008D654B"/>
    <w:rsid w:val="008E42E0"/>
    <w:rsid w:val="009002AA"/>
    <w:rsid w:val="00900882"/>
    <w:rsid w:val="00903A23"/>
    <w:rsid w:val="0090479F"/>
    <w:rsid w:val="00931D32"/>
    <w:rsid w:val="00941B2F"/>
    <w:rsid w:val="00945DD6"/>
    <w:rsid w:val="00963E14"/>
    <w:rsid w:val="00964E5E"/>
    <w:rsid w:val="00966D20"/>
    <w:rsid w:val="00974518"/>
    <w:rsid w:val="00976EB1"/>
    <w:rsid w:val="009914F4"/>
    <w:rsid w:val="009A42B5"/>
    <w:rsid w:val="009A5467"/>
    <w:rsid w:val="009A6690"/>
    <w:rsid w:val="009E4679"/>
    <w:rsid w:val="009E58CF"/>
    <w:rsid w:val="009F37B2"/>
    <w:rsid w:val="00A279D3"/>
    <w:rsid w:val="00A326FB"/>
    <w:rsid w:val="00A35B0A"/>
    <w:rsid w:val="00A50373"/>
    <w:rsid w:val="00A57ECA"/>
    <w:rsid w:val="00A6189D"/>
    <w:rsid w:val="00A92CBE"/>
    <w:rsid w:val="00A97DCE"/>
    <w:rsid w:val="00AA14FB"/>
    <w:rsid w:val="00AB1B96"/>
    <w:rsid w:val="00AB2E74"/>
    <w:rsid w:val="00AB3330"/>
    <w:rsid w:val="00AD7696"/>
    <w:rsid w:val="00AE5C25"/>
    <w:rsid w:val="00AF094D"/>
    <w:rsid w:val="00B145D8"/>
    <w:rsid w:val="00B14CB2"/>
    <w:rsid w:val="00B1685B"/>
    <w:rsid w:val="00B20DDE"/>
    <w:rsid w:val="00B24BAC"/>
    <w:rsid w:val="00B265D6"/>
    <w:rsid w:val="00B30F13"/>
    <w:rsid w:val="00B33948"/>
    <w:rsid w:val="00B374E1"/>
    <w:rsid w:val="00B37AC8"/>
    <w:rsid w:val="00B45DB1"/>
    <w:rsid w:val="00B5653E"/>
    <w:rsid w:val="00B57260"/>
    <w:rsid w:val="00B6292C"/>
    <w:rsid w:val="00B70A9D"/>
    <w:rsid w:val="00B8350C"/>
    <w:rsid w:val="00B8690B"/>
    <w:rsid w:val="00B90C2E"/>
    <w:rsid w:val="00B97766"/>
    <w:rsid w:val="00BA1869"/>
    <w:rsid w:val="00BA4AAA"/>
    <w:rsid w:val="00BA591F"/>
    <w:rsid w:val="00BB6515"/>
    <w:rsid w:val="00BC0474"/>
    <w:rsid w:val="00BC71ED"/>
    <w:rsid w:val="00BD0998"/>
    <w:rsid w:val="00BD2AA9"/>
    <w:rsid w:val="00BD5D0E"/>
    <w:rsid w:val="00BD62C7"/>
    <w:rsid w:val="00BD78F0"/>
    <w:rsid w:val="00BE1A93"/>
    <w:rsid w:val="00BE2B9F"/>
    <w:rsid w:val="00BE329A"/>
    <w:rsid w:val="00BE671B"/>
    <w:rsid w:val="00BE710F"/>
    <w:rsid w:val="00BF3244"/>
    <w:rsid w:val="00BF63D6"/>
    <w:rsid w:val="00BF6CB5"/>
    <w:rsid w:val="00C0512E"/>
    <w:rsid w:val="00C13B8B"/>
    <w:rsid w:val="00C13DCA"/>
    <w:rsid w:val="00C31C46"/>
    <w:rsid w:val="00C4526B"/>
    <w:rsid w:val="00C57D10"/>
    <w:rsid w:val="00C6567E"/>
    <w:rsid w:val="00C90EB5"/>
    <w:rsid w:val="00C9170C"/>
    <w:rsid w:val="00CA0B6C"/>
    <w:rsid w:val="00CA113E"/>
    <w:rsid w:val="00CA5DB9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4CEE"/>
    <w:rsid w:val="00D05D64"/>
    <w:rsid w:val="00D1415C"/>
    <w:rsid w:val="00D145F9"/>
    <w:rsid w:val="00D2138B"/>
    <w:rsid w:val="00D224C8"/>
    <w:rsid w:val="00D22C82"/>
    <w:rsid w:val="00D26A5B"/>
    <w:rsid w:val="00D3069F"/>
    <w:rsid w:val="00D32E6A"/>
    <w:rsid w:val="00D646EC"/>
    <w:rsid w:val="00D84FC6"/>
    <w:rsid w:val="00D9077B"/>
    <w:rsid w:val="00D94D8B"/>
    <w:rsid w:val="00DA1977"/>
    <w:rsid w:val="00DB0315"/>
    <w:rsid w:val="00DB2686"/>
    <w:rsid w:val="00DB36A1"/>
    <w:rsid w:val="00DB4579"/>
    <w:rsid w:val="00DB7342"/>
    <w:rsid w:val="00DC1856"/>
    <w:rsid w:val="00DC3085"/>
    <w:rsid w:val="00DF0CDB"/>
    <w:rsid w:val="00E019D0"/>
    <w:rsid w:val="00E04E23"/>
    <w:rsid w:val="00E30389"/>
    <w:rsid w:val="00E55FFE"/>
    <w:rsid w:val="00E57423"/>
    <w:rsid w:val="00E63862"/>
    <w:rsid w:val="00E66ABB"/>
    <w:rsid w:val="00E76A67"/>
    <w:rsid w:val="00E8078C"/>
    <w:rsid w:val="00E83FEA"/>
    <w:rsid w:val="00E86AAE"/>
    <w:rsid w:val="00E90360"/>
    <w:rsid w:val="00E9163C"/>
    <w:rsid w:val="00E92686"/>
    <w:rsid w:val="00E962C0"/>
    <w:rsid w:val="00EA0B0C"/>
    <w:rsid w:val="00EA327B"/>
    <w:rsid w:val="00EB0262"/>
    <w:rsid w:val="00EB1B49"/>
    <w:rsid w:val="00ED4FE8"/>
    <w:rsid w:val="00EE4135"/>
    <w:rsid w:val="00F20C06"/>
    <w:rsid w:val="00F21A90"/>
    <w:rsid w:val="00F3247E"/>
    <w:rsid w:val="00F33A89"/>
    <w:rsid w:val="00F4297C"/>
    <w:rsid w:val="00F45E08"/>
    <w:rsid w:val="00F53240"/>
    <w:rsid w:val="00F8138D"/>
    <w:rsid w:val="00FC2B02"/>
    <w:rsid w:val="00FC3F0B"/>
    <w:rsid w:val="00FE3C41"/>
    <w:rsid w:val="00FE5B76"/>
    <w:rsid w:val="00FE6219"/>
    <w:rsid w:val="00FF0AB5"/>
    <w:rsid w:val="00FF13D1"/>
    <w:rsid w:val="00FF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link w:val="a6"/>
    <w:qFormat/>
    <w:rsid w:val="009914F4"/>
    <w:pPr>
      <w:jc w:val="center"/>
    </w:pPr>
    <w:rPr>
      <w:b/>
      <w:bCs/>
    </w:rPr>
  </w:style>
  <w:style w:type="paragraph" w:styleId="a7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914F4"/>
  </w:style>
  <w:style w:type="paragraph" w:styleId="a9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b">
    <w:name w:val="Hyperlink"/>
    <w:basedOn w:val="a0"/>
    <w:uiPriority w:val="99"/>
    <w:rsid w:val="009914F4"/>
    <w:rPr>
      <w:color w:val="0000FF"/>
      <w:u w:val="single"/>
    </w:rPr>
  </w:style>
  <w:style w:type="paragraph" w:styleId="ac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line number"/>
    <w:basedOn w:val="a0"/>
    <w:rsid w:val="009914F4"/>
  </w:style>
  <w:style w:type="character" w:styleId="ae">
    <w:name w:val="FollowedHyperlink"/>
    <w:basedOn w:val="a0"/>
    <w:rsid w:val="00884E56"/>
    <w:rPr>
      <w:color w:val="800080"/>
      <w:u w:val="single"/>
    </w:rPr>
  </w:style>
  <w:style w:type="table" w:styleId="af">
    <w:name w:val="Table Grid"/>
    <w:basedOn w:val="a1"/>
    <w:rsid w:val="00E92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CD6AE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D6AE7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6">
    <w:name w:val="Название Знак"/>
    <w:basedOn w:val="a0"/>
    <w:link w:val="a5"/>
    <w:rsid w:val="002130BA"/>
    <w:rPr>
      <w:b/>
      <w:bCs/>
      <w:sz w:val="28"/>
      <w:szCs w:val="24"/>
    </w:rPr>
  </w:style>
  <w:style w:type="paragraph" w:customStyle="1" w:styleId="ConsPlusNormal">
    <w:name w:val="ConsPlusNormal"/>
    <w:rsid w:val="002130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46CAE-8F8C-426B-9E80-170EE9A6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Кабинет 33-1</cp:lastModifiedBy>
  <cp:revision>24</cp:revision>
  <cp:lastPrinted>2018-05-10T05:15:00Z</cp:lastPrinted>
  <dcterms:created xsi:type="dcterms:W3CDTF">2017-05-10T06:20:00Z</dcterms:created>
  <dcterms:modified xsi:type="dcterms:W3CDTF">2018-05-10T23:21:00Z</dcterms:modified>
</cp:coreProperties>
</file>