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BA" w:rsidRDefault="006A3A53" w:rsidP="00B55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48044B4D" wp14:editId="67C99C4A">
            <wp:simplePos x="0" y="0"/>
            <wp:positionH relativeFrom="column">
              <wp:posOffset>2606040</wp:posOffset>
            </wp:positionH>
            <wp:positionV relativeFrom="paragraph">
              <wp:posOffset>-255270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0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margin-left:479pt;margin-top:116.9pt;width:63.9pt;height:2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" o:allowincell="f" filled="f" stroked="f">
            <v:textbox inset="0,0,0,0">
              <w:txbxContent>
                <w:p w:rsidR="00827468" w:rsidRDefault="00827468" w:rsidP="00814AA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D828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51BA" w:rsidRDefault="001451BA" w:rsidP="00145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008" w:rsidRDefault="00B55008" w:rsidP="00B5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08" w:rsidRPr="00B63BEB" w:rsidRDefault="00B55008" w:rsidP="006A3A53">
      <w:pPr>
        <w:tabs>
          <w:tab w:val="left" w:pos="3686"/>
          <w:tab w:val="left" w:pos="48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</w:t>
      </w:r>
      <w:r w:rsidRPr="00B63BEB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городского поселения </w:t>
      </w:r>
      <w:r w:rsidR="006A3A53">
        <w:rPr>
          <w:rFonts w:ascii="Times New Roman" w:hAnsi="Times New Roman" w:cs="Times New Roman"/>
          <w:b/>
          <w:sz w:val="32"/>
          <w:szCs w:val="32"/>
        </w:rPr>
        <w:t>«</w:t>
      </w:r>
      <w:r w:rsidRPr="00B63BEB">
        <w:rPr>
          <w:rFonts w:ascii="Times New Roman" w:hAnsi="Times New Roman" w:cs="Times New Roman"/>
          <w:b/>
          <w:sz w:val="32"/>
          <w:szCs w:val="32"/>
        </w:rPr>
        <w:t>Борзинское</w:t>
      </w:r>
      <w:r w:rsidR="006A3A53">
        <w:rPr>
          <w:rFonts w:ascii="Times New Roman" w:hAnsi="Times New Roman" w:cs="Times New Roman"/>
          <w:b/>
          <w:sz w:val="32"/>
          <w:szCs w:val="32"/>
        </w:rPr>
        <w:t>»</w:t>
      </w:r>
    </w:p>
    <w:p w:rsidR="00B55008" w:rsidRDefault="00B55008" w:rsidP="00B5500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9676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55008" w:rsidRDefault="00B55008" w:rsidP="00B5500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B55008" w:rsidRPr="00096769" w:rsidRDefault="00B55008" w:rsidP="00B5500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07DE">
        <w:rPr>
          <w:rFonts w:ascii="Times New Roman" w:hAnsi="Times New Roman" w:cs="Times New Roman"/>
          <w:sz w:val="28"/>
          <w:szCs w:val="28"/>
        </w:rPr>
        <w:t>2</w:t>
      </w:r>
      <w:r w:rsidR="006954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541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0967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54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sz w:val="28"/>
          <w:szCs w:val="28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B07D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6769">
        <w:rPr>
          <w:rFonts w:ascii="Times New Roman" w:hAnsi="Times New Roman" w:cs="Times New Roman"/>
          <w:sz w:val="28"/>
          <w:szCs w:val="28"/>
        </w:rPr>
        <w:t xml:space="preserve">  № </w:t>
      </w:r>
      <w:r w:rsidR="00033B7D">
        <w:rPr>
          <w:rFonts w:ascii="Times New Roman" w:hAnsi="Times New Roman" w:cs="Times New Roman"/>
          <w:sz w:val="28"/>
          <w:szCs w:val="28"/>
        </w:rPr>
        <w:t>662</w:t>
      </w:r>
    </w:p>
    <w:p w:rsidR="00B55008" w:rsidRPr="00096769" w:rsidRDefault="00B55008" w:rsidP="00B55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6769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B55008" w:rsidRPr="008A235E" w:rsidRDefault="00B55008" w:rsidP="00B550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35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</w:t>
      </w:r>
      <w:r w:rsidRPr="008A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определения объема и условий предоставления субсидий на иные цели муниципальным бюджетным учреждениям городского поселения «Борзинское»,</w:t>
      </w:r>
      <w:r w:rsidRPr="008A23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A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которым администрация </w:t>
      </w:r>
      <w:r w:rsidRPr="008A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«Борзинское»</w:t>
      </w:r>
      <w:r w:rsidRPr="008A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 функции и полномочия учредителя</w:t>
      </w:r>
    </w:p>
    <w:p w:rsidR="00B55008" w:rsidRDefault="00B55008" w:rsidP="00B550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008" w:rsidRDefault="00B55008" w:rsidP="00B55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769">
        <w:rPr>
          <w:sz w:val="28"/>
          <w:szCs w:val="28"/>
        </w:rPr>
        <w:tab/>
      </w:r>
      <w:r w:rsidRPr="00096769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hyperlink r:id="rId9" w:history="1">
        <w:r w:rsidRPr="00810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ст. 78.1 Бюджетного кодекса Российской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Федерации,  в соответствии с </w:t>
        </w:r>
      </w:hyperlink>
      <w:r w:rsidRPr="0050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507245">
        <w:rPr>
          <w:rFonts w:ascii="Times New Roman" w:eastAsia="Calibri" w:hAnsi="Times New Roman" w:cs="Times New Roman"/>
          <w:sz w:val="28"/>
          <w:szCs w:val="28"/>
        </w:rPr>
        <w:t xml:space="preserve">Правительства Российской Федерации </w:t>
      </w:r>
      <w:r w:rsidR="006A3A5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07245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Pr="00507245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507245">
        <w:rPr>
          <w:rFonts w:ascii="Times New Roman" w:eastAsia="Calibri" w:hAnsi="Times New Roman" w:cs="Times New Roman"/>
          <w:sz w:val="28"/>
          <w:szCs w:val="28"/>
        </w:rPr>
        <w:t xml:space="preserve">N 203 </w:t>
      </w:r>
      <w:r w:rsidR="006A3A53">
        <w:rPr>
          <w:rFonts w:ascii="Times New Roman" w:eastAsia="Calibri" w:hAnsi="Times New Roman" w:cs="Times New Roman"/>
          <w:sz w:val="28"/>
          <w:szCs w:val="28"/>
        </w:rPr>
        <w:t>«</w:t>
      </w:r>
      <w:r w:rsidRPr="00507245">
        <w:rPr>
          <w:rFonts w:ascii="Times New Roman" w:eastAsia="Calibri" w:hAnsi="Times New Roman" w:cs="Times New Roman"/>
          <w:sz w:val="28"/>
          <w:szCs w:val="28"/>
        </w:rPr>
        <w:t>Об общих  требованиях  к  нормативным  правовым актам и муниципальным правовым актам,  устанавливающим порядок определения объема и условия предоставления бюджетным и автономным учреждениям субсидий на иные цели</w:t>
      </w:r>
      <w:r w:rsidR="006A3A5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07245"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sz w:val="28"/>
          <w:szCs w:val="28"/>
        </w:rPr>
        <w:t>Федеральным Законом от 06 октября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</w:t>
      </w:r>
      <w:r w:rsidR="006A3A53"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sz w:val="28"/>
          <w:szCs w:val="28"/>
        </w:rPr>
        <w:t>в РФ»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1B95">
        <w:rPr>
          <w:rFonts w:ascii="Times New Roman" w:hAnsi="Times New Roman" w:cs="Times New Roman"/>
          <w:sz w:val="28"/>
          <w:szCs w:val="28"/>
        </w:rPr>
        <w:t>ст.</w:t>
      </w:r>
      <w:r w:rsidR="006A3A53">
        <w:rPr>
          <w:rFonts w:ascii="Times New Roman" w:hAnsi="Times New Roman" w:cs="Times New Roman"/>
          <w:sz w:val="28"/>
          <w:szCs w:val="28"/>
        </w:rPr>
        <w:t xml:space="preserve"> </w:t>
      </w:r>
      <w:r w:rsidR="00C41B95">
        <w:rPr>
          <w:rFonts w:ascii="Times New Roman" w:hAnsi="Times New Roman" w:cs="Times New Roman"/>
          <w:sz w:val="28"/>
          <w:szCs w:val="28"/>
        </w:rPr>
        <w:t>37,</w:t>
      </w:r>
      <w:r w:rsidR="006A3A53">
        <w:rPr>
          <w:rFonts w:ascii="Times New Roman" w:hAnsi="Times New Roman" w:cs="Times New Roman"/>
          <w:sz w:val="28"/>
          <w:szCs w:val="28"/>
        </w:rPr>
        <w:t xml:space="preserve"> </w:t>
      </w:r>
      <w:r w:rsidR="00C41B95">
        <w:rPr>
          <w:rFonts w:ascii="Times New Roman" w:hAnsi="Times New Roman" w:cs="Times New Roman"/>
          <w:sz w:val="28"/>
          <w:szCs w:val="28"/>
        </w:rPr>
        <w:t xml:space="preserve">38 </w:t>
      </w:r>
      <w:r w:rsidRPr="00096769">
        <w:rPr>
          <w:rFonts w:ascii="Times New Roman" w:hAnsi="Times New Roman" w:cs="Times New Roman"/>
          <w:sz w:val="28"/>
          <w:szCs w:val="28"/>
        </w:rPr>
        <w:t>Устав</w:t>
      </w:r>
      <w:r w:rsidR="00C41B95">
        <w:rPr>
          <w:rFonts w:ascii="Times New Roman" w:hAnsi="Times New Roman" w:cs="Times New Roman"/>
          <w:sz w:val="28"/>
          <w:szCs w:val="28"/>
        </w:rPr>
        <w:t>а</w:t>
      </w:r>
      <w:r w:rsidRPr="00096769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городского поселения «Борзинское» </w:t>
      </w:r>
      <w:r w:rsidRPr="00D241B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55008" w:rsidRPr="00096769" w:rsidRDefault="00B55008" w:rsidP="00B55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008" w:rsidRDefault="00B55008" w:rsidP="006A3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B95A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Порядок определения объема и условий предоставления субсидий на иные цели муниципальным бюджетным учреждениям </w:t>
        </w:r>
      </w:hyperlink>
      <w:r w:rsidRPr="00B95ABF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администрация </w:t>
      </w:r>
      <w:r w:rsidRPr="008A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«Борзинское»</w:t>
      </w:r>
      <w:r w:rsidRPr="008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функции и полномочия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№ 1.</w:t>
      </w:r>
    </w:p>
    <w:p w:rsidR="00B55008" w:rsidRPr="00507245" w:rsidRDefault="00B55008" w:rsidP="00B5500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A3A53">
        <w:rPr>
          <w:rFonts w:ascii="Times New Roman" w:hAnsi="Times New Roman" w:cs="Times New Roman"/>
          <w:sz w:val="28"/>
          <w:szCs w:val="28"/>
        </w:rPr>
        <w:t xml:space="preserve"> </w:t>
      </w:r>
      <w:r w:rsidRPr="0050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субсидий на иные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50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учреждениям </w:t>
      </w:r>
      <w:r w:rsidRPr="00B95ABF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5072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администрация </w:t>
      </w:r>
      <w:r w:rsidRPr="008A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«Борзинское»</w:t>
      </w:r>
      <w:r w:rsidRPr="008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функции и полномочия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817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7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008" w:rsidRDefault="00B55008" w:rsidP="00B55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3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95ABF">
        <w:rPr>
          <w:rFonts w:ascii="Times New Roman" w:eastAsia="Times New Roman" w:hAnsi="Times New Roman" w:cs="Times New Roman"/>
          <w:sz w:val="28"/>
          <w:szCs w:val="28"/>
        </w:rPr>
        <w:t>онтроль за исполнением настоящего постановления возложить на начальника отдела бухгалтерского учета, отчетности и финансов.</w:t>
      </w:r>
    </w:p>
    <w:p w:rsidR="00B55008" w:rsidRDefault="00B55008" w:rsidP="00B550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6A3A53">
        <w:rPr>
          <w:rFonts w:ascii="Times New Roman" w:hAnsi="Times New Roman" w:cs="Times New Roman"/>
          <w:sz w:val="28"/>
          <w:szCs w:val="28"/>
        </w:rPr>
        <w:t xml:space="preserve"> </w:t>
      </w:r>
      <w:r w:rsidRPr="00790A2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6954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1E">
        <w:rPr>
          <w:rFonts w:ascii="Times New Roman" w:hAnsi="Times New Roman" w:cs="Times New Roman"/>
          <w:sz w:val="28"/>
          <w:szCs w:val="28"/>
        </w:rPr>
        <w:t>декабря 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9541E">
        <w:rPr>
          <w:rFonts w:ascii="Times New Roman" w:hAnsi="Times New Roman" w:cs="Times New Roman"/>
          <w:sz w:val="28"/>
          <w:szCs w:val="28"/>
        </w:rPr>
        <w:t>799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9F2">
        <w:rPr>
          <w:rFonts w:ascii="Times New Roman" w:eastAsia="Times New Roman" w:hAnsi="Times New Roman" w:cs="Times New Roman"/>
          <w:sz w:val="28"/>
          <w:szCs w:val="28"/>
        </w:rPr>
        <w:t>«Об утверждении Порядка</w:t>
      </w:r>
      <w:r w:rsidRPr="00765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объема и условий предоставления субсидий на выполнение муниципального задания и субсидий на иные цели муниципальным бюджетным учреждениям городского поселения «Борзинское»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6218" w:rsidRPr="00396218" w:rsidRDefault="00B55008" w:rsidP="0039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B95A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218" w:rsidRPr="003962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 Савватеевская, 23.</w:t>
      </w:r>
    </w:p>
    <w:p w:rsidR="00B55008" w:rsidRDefault="00396218" w:rsidP="00396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218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B55008" w:rsidRDefault="00B55008" w:rsidP="00B5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008" w:rsidRPr="00096769" w:rsidRDefault="00396218" w:rsidP="00B5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И.о.г</w:t>
      </w:r>
      <w:r w:rsidR="00B55008" w:rsidRPr="0009676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55008" w:rsidRPr="00096769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B55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008" w:rsidRPr="00096769">
        <w:rPr>
          <w:rFonts w:ascii="Times New Roman" w:eastAsia="Times New Roman" w:hAnsi="Times New Roman" w:cs="Times New Roman"/>
          <w:sz w:val="28"/>
          <w:szCs w:val="28"/>
        </w:rPr>
        <w:t xml:space="preserve">поселения «Борзинское»   </w:t>
      </w:r>
      <w:r w:rsidR="00B5500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Н.А. Титова</w:t>
      </w:r>
    </w:p>
    <w:p w:rsidR="00B55008" w:rsidRPr="00096769" w:rsidRDefault="00B55008" w:rsidP="00B55008">
      <w:pPr>
        <w:spacing w:line="24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B55008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55008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08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1BA" w:rsidRDefault="001451BA" w:rsidP="00145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1BA" w:rsidRPr="00814AA5" w:rsidRDefault="001451BA" w:rsidP="00814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AA5" w:rsidRPr="00814AA5" w:rsidRDefault="00814AA5" w:rsidP="00B5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Default="00814A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1A5" w:rsidRDefault="004C31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1A5" w:rsidRDefault="004C31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1A5" w:rsidRDefault="004C31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1A5" w:rsidRDefault="004C31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A93" w:rsidRDefault="00884A93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A93" w:rsidRDefault="00884A93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6218" w:rsidRDefault="0039621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A93" w:rsidRDefault="00884A93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Pr="00B55008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55008" w:rsidRPr="0005741F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определения объема и условий </w:t>
      </w:r>
    </w:p>
    <w:p w:rsidR="00B55008" w:rsidRPr="0005741F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на иные цели</w:t>
      </w:r>
    </w:p>
    <w:p w:rsidR="00B55008" w:rsidRPr="0005741F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бюджетным учреждениям </w:t>
      </w:r>
    </w:p>
    <w:p w:rsidR="00576D1A" w:rsidRPr="0005741F" w:rsidRDefault="00B55008" w:rsidP="00576D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«Борзинское»,</w:t>
      </w:r>
      <w:r w:rsidR="00576D1A" w:rsidRPr="0005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6D1A" w:rsidRPr="0005741F" w:rsidRDefault="00576D1A" w:rsidP="00576D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</w:t>
      </w:r>
    </w:p>
    <w:p w:rsidR="00576D1A" w:rsidRPr="0005741F" w:rsidRDefault="00576D1A" w:rsidP="00576D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«Борзинское»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</w:p>
    <w:p w:rsidR="00576D1A" w:rsidRPr="0005741F" w:rsidRDefault="00576D1A" w:rsidP="00576D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учредителя, </w:t>
      </w:r>
    </w:p>
    <w:p w:rsidR="00576D1A" w:rsidRPr="0005741F" w:rsidRDefault="00576D1A" w:rsidP="00576D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</w:t>
      </w:r>
    </w:p>
    <w:p w:rsidR="00576D1A" w:rsidRPr="0005741F" w:rsidRDefault="00576D1A" w:rsidP="00576D1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«Борзинское»</w:t>
      </w:r>
    </w:p>
    <w:p w:rsidR="00B55008" w:rsidRPr="00B55008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934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74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33B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033B7D">
        <w:rPr>
          <w:rFonts w:ascii="Times New Roman" w:eastAsia="Times New Roman" w:hAnsi="Times New Roman" w:cs="Times New Roman"/>
          <w:sz w:val="24"/>
          <w:szCs w:val="24"/>
          <w:lang w:eastAsia="ru-RU"/>
        </w:rPr>
        <w:t>662</w:t>
      </w: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</w:p>
    <w:p w:rsidR="00576D1A" w:rsidRPr="00576D1A" w:rsidRDefault="00814AA5" w:rsidP="00576D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определения объема и условия предоставления субсидий на иные цели </w:t>
      </w:r>
      <w:r w:rsid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</w:t>
      </w: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бюджетным </w:t>
      </w:r>
      <w:r w:rsidRP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учреждениям </w:t>
      </w:r>
      <w:r w:rsidR="00576D1A" w:rsidRP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«Борзинское»,</w:t>
      </w:r>
      <w:r w:rsidR="00576D1A" w:rsidRPr="0057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6D1A" w:rsidRPr="00576D1A" w:rsidRDefault="00576D1A" w:rsidP="00576D1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которым администрация </w:t>
      </w:r>
      <w:r w:rsidRPr="00576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«Борзинское»</w:t>
      </w:r>
      <w:r w:rsidRP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осуществляет</w:t>
      </w:r>
    </w:p>
    <w:p w:rsidR="00814AA5" w:rsidRPr="00576D1A" w:rsidRDefault="00576D1A" w:rsidP="00576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функции и полномочия учредителя</w:t>
      </w:r>
    </w:p>
    <w:p w:rsidR="00814AA5" w:rsidRPr="00814AA5" w:rsidRDefault="00814AA5" w:rsidP="00814A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69541E" w:rsidRDefault="00814AA5" w:rsidP="0069541E">
      <w:pPr>
        <w:pStyle w:val="af1"/>
        <w:numPr>
          <w:ilvl w:val="0"/>
          <w:numId w:val="4"/>
        </w:numPr>
        <w:spacing w:after="200" w:line="276" w:lineRule="auto"/>
        <w:jc w:val="center"/>
        <w:rPr>
          <w:b/>
        </w:rPr>
      </w:pPr>
      <w:r w:rsidRPr="0069541E">
        <w:rPr>
          <w:b/>
        </w:rPr>
        <w:t>Общие положения</w:t>
      </w:r>
    </w:p>
    <w:p w:rsidR="00814AA5" w:rsidRPr="00814AA5" w:rsidRDefault="00814AA5" w:rsidP="00814A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Настоящий Порядок устанавливает правила определения объема и условия предоставления из бюджета </w:t>
      </w:r>
      <w:r w:rsidR="007A1BCF" w:rsidRPr="007A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«Борзинское»</w:t>
      </w:r>
      <w:r w:rsidR="007A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субсидий на иные цели  (далее – </w:t>
      </w:r>
      <w:r w:rsidR="005A45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субсидии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="007A1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муниципальным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бюджетным учреждениям </w:t>
      </w:r>
      <w:r w:rsidR="007A1BCF" w:rsidRPr="007A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«Борзинское»</w:t>
      </w:r>
      <w:r w:rsidR="007A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(далее–Учреждение)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 отношении которых функции и полномочия учредителя  осуществляет администрация </w:t>
      </w:r>
      <w:r w:rsidR="007A1BCF" w:rsidRPr="007A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«Борзинское»</w:t>
      </w:r>
      <w:r w:rsidR="007A1BCF" w:rsidRP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(далее – Учредитель).</w:t>
      </w: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="005A45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Субсидии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предоставляются бюджетным учреждениям в соответствии с абзацем вторым пункта 1 статьи 78.1 Бюджетного кодекса Российской Федерации на цели, не связанные с фина</w:t>
      </w:r>
      <w:r w:rsidR="007A1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нсовым обеспечением выполнения муниципального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задания на оказание государственных услуг (выполнения работ).</w:t>
      </w: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Цели предоставления (направления расходования) </w:t>
      </w:r>
      <w:r w:rsidR="005A45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субсидии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устанавливаются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в соответствии с Перечнем субсидий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иные цели </w:t>
      </w:r>
      <w:r w:rsidR="007A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бюджетным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учреждениям</w:t>
      </w:r>
      <w:r w:rsidR="007A1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«Борзинское»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 которым администрация </w:t>
      </w:r>
      <w:r w:rsidR="007A1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«Борзинское»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 функции и полномочия учредителя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утверждаемым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приложением № 2 к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настоящему</w:t>
      </w:r>
      <w:r w:rsidR="007A1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постановлению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5A45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Субсидии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предоставляются </w:t>
      </w:r>
      <w:r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пределах средств, предусмотренных </w:t>
      </w:r>
      <w:r w:rsidR="007A1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Совета городского поселения «Борзинское» </w:t>
      </w:r>
      <w:r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бюджете </w:t>
      </w:r>
      <w:r w:rsidR="007A1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городского поселения «Борзинское» </w:t>
      </w:r>
      <w:r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>на очередной финансовый год и плановый период, и в пределах лимитов бюджетных обязательств (далее – ЛБО), доведенных Учредителю как получателю средств бюджета</w:t>
      </w:r>
      <w:r w:rsidR="007A1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«Борзинское»</w:t>
      </w:r>
      <w:r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4AA5" w:rsidRPr="00814AA5" w:rsidRDefault="00814AA5" w:rsidP="00814AA5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A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814AA5">
        <w:rPr>
          <w:rFonts w:ascii="Times New Roman" w:eastAsia="Calibri" w:hAnsi="Times New Roman" w:cs="Times New Roman"/>
          <w:b/>
          <w:sz w:val="24"/>
          <w:szCs w:val="24"/>
        </w:rPr>
        <w:t xml:space="preserve">. Условия и порядок предоставления </w:t>
      </w:r>
      <w:r w:rsidR="005A4549">
        <w:rPr>
          <w:rFonts w:ascii="Times New Roman" w:eastAsia="Calibri" w:hAnsi="Times New Roman" w:cs="Times New Roman"/>
          <w:b/>
          <w:sz w:val="24"/>
          <w:szCs w:val="24"/>
        </w:rPr>
        <w:t>субсидий</w:t>
      </w:r>
    </w:p>
    <w:p w:rsidR="00814AA5" w:rsidRPr="00814AA5" w:rsidRDefault="00814AA5" w:rsidP="00814AA5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Предоставление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осуществляется при следующих условиях: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использование средств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цели, утвержденные Перечнем субсидий на иные цели </w:t>
      </w:r>
      <w:r w:rsidR="007A1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муниципальным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бюджетным учреждениям </w:t>
      </w:r>
      <w:r w:rsidR="0031387F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 «Борзинское»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 которым администрация</w:t>
      </w:r>
      <w:r w:rsidR="00313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«Борзинское»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осуществляет функции и полномочия учредителя, согласно приложению № 2 к настоящему </w:t>
      </w:r>
      <w:r w:rsidR="000F6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постановлению</w:t>
      </w:r>
      <w:r w:rsidRP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законодательством Российской Федерации о налогах и сборах по состоянию на 1-е число месяца, предшествующего месяцу, в котором планируется принятие решения о предоставлении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отсутствие у Учреждения просроченной задолженности по возврату в бюджет </w:t>
      </w:r>
      <w:r w:rsidR="000F6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 «Борзинское» с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убсидий, бюджетных инвестиций, предоставленных в том числе в соответствии с иными правовыми актами, 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</w:t>
      </w:r>
      <w:r w:rsidR="000F6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Забайкальского края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состоянию на 1-е число месяца, предшествующего месяцу, в котором планируется принятие решения о предоставлении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F54C8" w:rsidRPr="00814AA5" w:rsidRDefault="00DF54C8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зарегистрированного права собственности на объект, подлежащий ремонту (реставрации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814AA5" w:rsidRPr="00814AA5" w:rsidRDefault="00814AA5" w:rsidP="00DF5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С целью получения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субсидии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представляет в соответствующее структурное подразделение администрации, курирующее </w:t>
      </w:r>
      <w:r w:rsidR="00E76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Учреждения (далее – структурное подразделение администрации), Заяв</w:t>
      </w:r>
      <w:r w:rsidR="00E76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ление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предоставление субсидии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на очередной финансовый год и плановый период по форме, согласно приложению № 1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 настоящему Порядку (далее – Заяв</w:t>
      </w:r>
      <w:r w:rsidR="00E76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ление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следующих документов по описи: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6.1. Пояснительная записка, содержащая обоснование необходимости предоставления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субсидии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цели, утвержденные Перечнем субсидий на иные цели </w:t>
      </w:r>
      <w:r w:rsidR="000F6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муниципальным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бюджетным учреждениям</w:t>
      </w:r>
      <w:r w:rsidR="000F6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«Борзинское»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 которым администрация </w:t>
      </w:r>
      <w:r w:rsidR="000F6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«Борзинское»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осуществляет функции и полномочия учредителя, согласно приложению № 2 к настоящему распоряжению; 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6.2. Расчет-обоснование суммы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субсидии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одной из форм расчетов, согласно приложению № 3 к настоящему Порядку;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если от имени Учреждения подписание документов, заверение копий документов или подача документов осуществляется уполномоченным руководителем Учреждения лицом (далее </w:t>
      </w:r>
      <w:r w:rsidR="006954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лицо), представляется доверенность уполномоченного лица, заверенная подписью руководителя Учреждения.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В случае если целью предоставления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является проведение </w:t>
      </w:r>
      <w:r w:rsidR="008334E3">
        <w:rPr>
          <w:rFonts w:ascii="Times New Roman" w:eastAsia="Calibri" w:hAnsi="Times New Roman" w:cs="Times New Roman"/>
          <w:sz w:val="24"/>
          <w:szCs w:val="24"/>
        </w:rPr>
        <w:t xml:space="preserve">капитального </w:t>
      </w:r>
      <w:r w:rsidRPr="00814AA5">
        <w:rPr>
          <w:rFonts w:ascii="Times New Roman" w:eastAsia="Calibri" w:hAnsi="Times New Roman" w:cs="Times New Roman"/>
          <w:sz w:val="24"/>
          <w:szCs w:val="24"/>
        </w:rPr>
        <w:t>ремонта (</w:t>
      </w:r>
      <w:r w:rsidR="008334E3">
        <w:rPr>
          <w:rFonts w:ascii="Times New Roman" w:eastAsia="Calibri" w:hAnsi="Times New Roman" w:cs="Times New Roman"/>
          <w:sz w:val="24"/>
          <w:szCs w:val="24"/>
        </w:rPr>
        <w:t>ремонта</w:t>
      </w:r>
      <w:r w:rsidRPr="00814AA5">
        <w:rPr>
          <w:rFonts w:ascii="Times New Roman" w:eastAsia="Calibri" w:hAnsi="Times New Roman" w:cs="Times New Roman"/>
          <w:sz w:val="24"/>
          <w:szCs w:val="24"/>
        </w:rPr>
        <w:t>) предоставляются:</w:t>
      </w:r>
    </w:p>
    <w:p w:rsidR="00814AA5" w:rsidRPr="00416590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590">
        <w:rPr>
          <w:rFonts w:ascii="Times New Roman" w:eastAsia="Calibri" w:hAnsi="Times New Roman" w:cs="Times New Roman"/>
          <w:sz w:val="24"/>
          <w:szCs w:val="24"/>
        </w:rPr>
        <w:t>- локальные сметы и (или) сводные сметные расчеты на проведение ремонтных работ, составленные и подписанные администраци</w:t>
      </w:r>
      <w:r w:rsidR="001934C7" w:rsidRPr="00416590">
        <w:rPr>
          <w:rFonts w:ascii="Times New Roman" w:eastAsia="Calibri" w:hAnsi="Times New Roman" w:cs="Times New Roman"/>
          <w:sz w:val="24"/>
          <w:szCs w:val="24"/>
        </w:rPr>
        <w:t>ей городского поселения «Борзинское»</w:t>
      </w:r>
      <w:r w:rsidRPr="0041659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14AA5" w:rsidRPr="00416590" w:rsidRDefault="00814AA5" w:rsidP="00814A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590">
        <w:rPr>
          <w:rFonts w:ascii="Times New Roman" w:eastAsia="Calibri" w:hAnsi="Times New Roman" w:cs="Times New Roman"/>
          <w:sz w:val="24"/>
          <w:szCs w:val="24"/>
        </w:rPr>
        <w:t xml:space="preserve">- копии титульных листов проектной документации на выполнение работ, </w:t>
      </w:r>
      <w:r w:rsidRPr="00416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заверенных подписью руководителя Учреждения или уполномоченного им лица</w:t>
      </w:r>
      <w:r w:rsidRPr="004165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A5">
        <w:rPr>
          <w:rFonts w:ascii="Times New Roman" w:eastAsia="Calibri" w:hAnsi="Times New Roman" w:cs="Times New Roman"/>
          <w:sz w:val="24"/>
          <w:szCs w:val="24"/>
        </w:rPr>
        <w:t>- копии предписаний, актов, заключений надзорных органов,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заверенные подписью руководителя Учреждения или уполномоченного им лица</w:t>
      </w:r>
      <w:r w:rsidRPr="00814A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- копия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документа, подтверждающего право собственности (пользования) на объект,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заверенная подписью руководителя организации или уполномоченного им лица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6.4. Обоснование начальной (максимальной) цены контракта на закупку товаров, оказание услуг,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подписанное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Учреждения или уполномоченным им лицом, 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а также коммерческие предложения поставщиков (подрядчиков, исполнителей), в случае если целью предоставления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является приобретение основных средств, материальных зап</w:t>
      </w:r>
      <w:r w:rsidR="007956C2">
        <w:rPr>
          <w:rFonts w:ascii="Times New Roman" w:eastAsia="Calibri" w:hAnsi="Times New Roman" w:cs="Times New Roman"/>
          <w:sz w:val="24"/>
          <w:szCs w:val="24"/>
        </w:rPr>
        <w:t>асов, оказание услуг.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6.5. Программа мероприятия, подписанная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Учреждения или уполномоченным им лицом,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в случае если целью предоставления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является проведение мероприятий, в том числе </w:t>
      </w:r>
      <w:r w:rsidR="00416590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="007956C2">
        <w:rPr>
          <w:rFonts w:ascii="Times New Roman" w:eastAsia="Calibri" w:hAnsi="Times New Roman" w:cs="Times New Roman"/>
          <w:sz w:val="24"/>
          <w:szCs w:val="24"/>
        </w:rPr>
        <w:t>, выставок.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39FF"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2339FF" w:rsidRPr="002339FF">
        <w:rPr>
          <w:rFonts w:ascii="Times New Roman" w:eastAsia="Calibri" w:hAnsi="Times New Roman" w:cs="Times New Roman"/>
          <w:sz w:val="24"/>
          <w:szCs w:val="24"/>
        </w:rPr>
        <w:t>.</w:t>
      </w:r>
      <w:r w:rsidR="002339FF">
        <w:rPr>
          <w:rFonts w:ascii="Times New Roman" w:eastAsia="Calibri" w:hAnsi="Times New Roman" w:cs="Times New Roman"/>
          <w:sz w:val="24"/>
          <w:szCs w:val="24"/>
        </w:rPr>
        <w:t>6</w:t>
      </w:r>
      <w:r w:rsidRPr="002339FF">
        <w:rPr>
          <w:rFonts w:ascii="Times New Roman" w:eastAsia="Calibri" w:hAnsi="Times New Roman" w:cs="Times New Roman"/>
          <w:sz w:val="24"/>
          <w:szCs w:val="24"/>
        </w:rPr>
        <w:t>.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Справка, подтверждающая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 в котором планируется принятие решения о предоставлении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795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233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Справка об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отсутствии просроченной задолженности по возврату в бюджет </w:t>
      </w:r>
      <w:r w:rsidR="007E3B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«Борзинское»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субсидий, бюджетных инвестиций, предоставленных в том числе в соответствии с иными правовыми актами, 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</w:t>
      </w:r>
      <w:r w:rsidR="007E3B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Забайкальского края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состоянию на 1-е число месяца, предшествующего месяцу, в котором планируется принятие решения о предоставлении СИЦ,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подписанная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Учреждения или уполномоченным им лицом</w:t>
      </w:r>
      <w:r w:rsidR="00795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A5">
        <w:rPr>
          <w:rFonts w:ascii="Times New Roman" w:eastAsia="Calibri" w:hAnsi="Times New Roman" w:cs="Times New Roman"/>
          <w:sz w:val="24"/>
          <w:szCs w:val="24"/>
        </w:rPr>
        <w:t>6.</w:t>
      </w:r>
      <w:r w:rsidR="002339FF">
        <w:rPr>
          <w:rFonts w:ascii="Times New Roman" w:eastAsia="Calibri" w:hAnsi="Times New Roman" w:cs="Times New Roman"/>
          <w:sz w:val="24"/>
          <w:szCs w:val="24"/>
        </w:rPr>
        <w:t>8</w:t>
      </w:r>
      <w:r w:rsidRPr="00814AA5">
        <w:rPr>
          <w:rFonts w:ascii="Times New Roman" w:eastAsia="Calibri" w:hAnsi="Times New Roman" w:cs="Times New Roman"/>
          <w:sz w:val="24"/>
          <w:szCs w:val="24"/>
        </w:rPr>
        <w:t>. Иная информация в зависимости от цели предоставления субсидии.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>. Заявление и опись с документами, указанными в пункте 6 настоящего</w:t>
      </w:r>
      <w:r w:rsidR="00802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>Порядка должны быть прошиты, пронумерованы и заверены подписью руководителя Учреждения или уполномоченным им лицом.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>. Ответственность за достоверность данных в представленных документах несет руководитель Учреждения.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. Структурное подразделение администрации в течение </w:t>
      </w:r>
      <w:r w:rsidR="00132112">
        <w:rPr>
          <w:rFonts w:ascii="Times New Roman" w:eastAsia="Calibri" w:hAnsi="Times New Roman" w:cs="Times New Roman"/>
          <w:sz w:val="24"/>
          <w:szCs w:val="24"/>
        </w:rPr>
        <w:t>десяти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рабочих дней с даты регистрации поступления </w:t>
      </w:r>
      <w:r w:rsidR="00E76C18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54C8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.1. Обеспечивает регистрацию </w:t>
      </w:r>
      <w:r w:rsidR="00E76C18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и документов на предоставление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4C8">
        <w:rPr>
          <w:rFonts w:ascii="Times New Roman" w:eastAsia="Calibri" w:hAnsi="Times New Roman" w:cs="Times New Roman"/>
          <w:sz w:val="24"/>
          <w:szCs w:val="24"/>
        </w:rPr>
        <w:t>в журнале регистрации.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.2. Проверяет </w:t>
      </w:r>
      <w:r w:rsidR="00E76C18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форме </w:t>
      </w:r>
      <w:r w:rsidR="00E76C18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>.3. Рассматривает документы, указанные в пункте 6 настоящего Порядка, на соответствие установленному настоящим Порядком перечню документов</w:t>
      </w:r>
      <w:r w:rsidR="002339FF">
        <w:rPr>
          <w:rFonts w:ascii="Times New Roman" w:eastAsia="Calibri" w:hAnsi="Times New Roman" w:cs="Times New Roman"/>
          <w:sz w:val="24"/>
          <w:szCs w:val="24"/>
        </w:rPr>
        <w:t>,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законодательству Российской Федерации и</w:t>
      </w:r>
      <w:r w:rsidR="007E3B3F">
        <w:rPr>
          <w:rFonts w:ascii="Times New Roman" w:eastAsia="Calibri" w:hAnsi="Times New Roman" w:cs="Times New Roman"/>
          <w:sz w:val="24"/>
          <w:szCs w:val="24"/>
        </w:rPr>
        <w:t xml:space="preserve"> Забайкальского края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.4. При наличии незначительных замечаний по представленным на рассмотрение документам (арифметические ошибки, отсутствие необходимой подписи на документах, оттиска печати) структурное подразделение администрации направляет в адрес руководителя Учреждения письмо за подписью руководителя структурного подразделения администрации о необходимости устранения выявленных замечаний.     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814AA5"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.5. Учреждение в течение двух рабочих дней со дня получения письма устраняет выявленные замечания и повторно направляет документы на рассмотрение.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814AA5"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.6. Документы, представленные Учреждением повторно, рассматриваются структурным подразделением администрации в срок, установленный пунктом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814AA5"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Порядка.</w:t>
      </w:r>
    </w:p>
    <w:p w:rsidR="00035B69" w:rsidRDefault="00176566" w:rsidP="00035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9.7.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B69">
        <w:rPr>
          <w:rFonts w:ascii="Times New Roman" w:eastAsia="Calibri" w:hAnsi="Times New Roman" w:cs="Times New Roman"/>
          <w:sz w:val="24"/>
          <w:szCs w:val="24"/>
        </w:rPr>
        <w:t xml:space="preserve">Готовит </w:t>
      </w:r>
      <w:r w:rsidR="00035B69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(положительное либо отрицательное</w:t>
      </w:r>
      <w:r w:rsidR="00A6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35B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5B69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рассмотрения </w:t>
      </w:r>
      <w:r w:rsidR="00035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35B69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на предоставление </w:t>
      </w:r>
      <w:r w:rsidR="00035B6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A63202" w:rsidRPr="00A6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в соответствии с приложением № 4</w:t>
      </w:r>
      <w:r w:rsidR="00035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должно содержать следующую информацию</w:t>
      </w:r>
      <w:r w:rsidR="00035B69" w:rsidRPr="005E3C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3C57" w:rsidRDefault="005E3C57" w:rsidP="00814A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76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E76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 и условиям предоставления субсидий, пре</w:t>
      </w:r>
      <w:r w:rsidR="00035B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дусмотренным настоящим Порядком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3C57" w:rsidRDefault="005E3C57" w:rsidP="00814A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C305F3" w:rsidRPr="00814AA5">
        <w:rPr>
          <w:rFonts w:ascii="Times New Roman" w:eastAsia="Calibri" w:hAnsi="Times New Roman" w:cs="Times New Roman"/>
          <w:sz w:val="24"/>
          <w:szCs w:val="24"/>
        </w:rPr>
        <w:t>боснован</w:t>
      </w:r>
      <w:r w:rsidR="00DB0366">
        <w:rPr>
          <w:rFonts w:ascii="Times New Roman" w:eastAsia="Calibri" w:hAnsi="Times New Roman" w:cs="Times New Roman"/>
          <w:sz w:val="24"/>
          <w:szCs w:val="24"/>
        </w:rPr>
        <w:t xml:space="preserve">ность </w:t>
      </w:r>
      <w:r w:rsidR="00C305F3" w:rsidRPr="00814AA5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4AA5" w:rsidRDefault="005E3C57" w:rsidP="00814A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субсидии, 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енный 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расчетов-обоснований, предоставленных Учреждением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предусмотренных Учредителю </w:t>
      </w:r>
      <w:r w:rsidR="007E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городского поселения «Борзинское» 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7E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«Борзинское» 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период, за исключением, когда размер (объем) 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субсидий определен решениями Правительства Российской Федерации, </w:t>
      </w:r>
      <w:r w:rsid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="007E3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поселения «Борзинское»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457" w:rsidRDefault="00BA0457" w:rsidP="00BA0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Направляет заключение с приложением Заявления и документов на предоставление </w:t>
      </w:r>
      <w:r>
        <w:rPr>
          <w:rFonts w:ascii="Times New Roman" w:eastAsia="Calibri" w:hAnsi="Times New Roman" w:cs="Times New Roman"/>
          <w:sz w:val="24"/>
          <w:szCs w:val="24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заместителю</w:t>
      </w:r>
      <w:r w:rsidR="00233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руководителя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02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33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заместителю по инфраструктурному развитию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– заместитель главы)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согласование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4AA5" w:rsidRPr="00814AA5" w:rsidRDefault="00132112" w:rsidP="00814A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9.9.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 согласования заместителем </w:t>
      </w:r>
      <w:r w:rsidR="00FB12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руководителя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структурное подразделение администрации направляет документы на предоставление </w:t>
      </w:r>
      <w:r w:rsidR="00A178EC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главе администрации для принятия решения</w:t>
      </w:r>
      <w:r w:rsidR="00A178EC" w:rsidRPr="00A17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A17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субсидий при положительном заключении;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субсидий при отрицательном заключении.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субсидий являются: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документов на предоставление </w:t>
      </w:r>
      <w:r w:rsidR="00A178EC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представленных Учреждением, условиям предоставления субсидий, указанным в пункте 5 настоящего Порядка, или непредставление (представление не в полном объеме) указанных документов;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информации, содержащейся в документах на предоставление субсидии, представленных Учреждением;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заявления и документов на предоставление </w:t>
      </w:r>
      <w:r w:rsidR="00A178EC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заявления и требованиям к документам, указанным в пункте 6 настоящего Порядка;</w:t>
      </w:r>
    </w:p>
    <w:p w:rsidR="00814AA5" w:rsidRDefault="00814AA5" w:rsidP="00814A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Calibri" w:hAnsi="Times New Roman" w:cs="Times New Roman"/>
          <w:sz w:val="24"/>
          <w:szCs w:val="24"/>
        </w:rPr>
        <w:t>отсутствия необходимого объема лимитов бюджетных обязательств, доведенных Учредителю на соответствующие цели, установленные приложением № 2 к настоящему распоряжению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рассмотрения заявления.</w:t>
      </w:r>
    </w:p>
    <w:p w:rsidR="00B523FD" w:rsidRDefault="00883534" w:rsidP="00B52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523FD"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предоставлении </w:t>
      </w:r>
      <w:r w:rsidR="00A178EC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B523FD"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размера предоставляемых субсидий оформляется</w:t>
      </w:r>
      <w:r w:rsid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3FD"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(далее </w:t>
      </w:r>
      <w:r w:rsidR="006954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523FD"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распоряжение). </w:t>
      </w:r>
    </w:p>
    <w:p w:rsidR="00B523FD" w:rsidRDefault="00B523FD" w:rsidP="00B52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распоряжения о предоставлении </w:t>
      </w:r>
      <w:r w:rsidR="00A178EC">
        <w:rPr>
          <w:rFonts w:ascii="Times New Roman" w:eastAsia="Calibri" w:hAnsi="Times New Roman" w:cs="Times New Roman"/>
          <w:sz w:val="24"/>
          <w:szCs w:val="24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структурное подразделение администрации.</w:t>
      </w:r>
    </w:p>
    <w:p w:rsidR="00B523FD" w:rsidRDefault="00B523FD" w:rsidP="00B52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субсидий считается принятым с даты регистрации распоряжения.</w:t>
      </w:r>
    </w:p>
    <w:p w:rsidR="00B523FD" w:rsidRPr="00B523FD" w:rsidRDefault="00B523FD" w:rsidP="00B523F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6F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субсидий с указанием оснований для отказа,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956FBC">
        <w:rPr>
          <w:rFonts w:ascii="Times New Roman" w:eastAsia="Times New Roman" w:hAnsi="Times New Roman" w:cs="Times New Roman"/>
          <w:sz w:val="24"/>
          <w:szCs w:val="24"/>
          <w:lang w:eastAsia="ru-RU"/>
        </w:rPr>
        <w:t>9.9.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Порядка,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</w:t>
      </w:r>
      <w:r w:rsidR="00E7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и направляется </w:t>
      </w:r>
      <w:r w:rsidR="00E7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</w:t>
      </w:r>
      <w:r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принятия администрацией решения об отказе в предоставлении субсидий.</w:t>
      </w:r>
    </w:p>
    <w:p w:rsidR="00416590" w:rsidRDefault="00B62BBB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течение трех рабочих дней со дня принятия </w:t>
      </w:r>
      <w:r w:rsidR="003510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Учредителем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решения о предоставлении субсидии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структурн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осуществляет подготовку проекта соглашения </w:t>
      </w:r>
      <w:r w:rsidR="00956F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 предоставлении из бюджета 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городского поселения «Борзинское» </w:t>
      </w:r>
      <w:r w:rsidR="00956F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субсидий 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муниципальным </w:t>
      </w:r>
      <w:r w:rsidR="00956F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бюджетным учреждениям 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городского поселения «Борзинское» </w:t>
      </w:r>
      <w:r w:rsidR="00956F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иные цели (далее </w:t>
      </w:r>
      <w:r w:rsidR="00956FBC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Соглашение) </w:t>
      </w:r>
      <w:r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форме, утвержденной распоряжением </w:t>
      </w:r>
      <w:r w:rsidR="00416590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городского поселения «Борзинское» </w:t>
      </w:r>
      <w:r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«Об утверждении типовых форм соглашений о предоставлении из бюджета </w:t>
      </w:r>
      <w:r w:rsidR="00416590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поселения «Борзинское» субсидий муниципальным</w:t>
      </w:r>
      <w:r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бюджетным и автономным учреждениям</w:t>
      </w:r>
      <w:r w:rsidR="00416590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 «Борзинское»</w:t>
      </w:r>
      <w:r w:rsid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4AA5" w:rsidRPr="00814AA5" w:rsidRDefault="00B62BBB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Соглашени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заключа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тся в виде бумажного документа в двух экземплярах,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по одному экземпляру для каждой из сторон.</w:t>
      </w:r>
    </w:p>
    <w:p w:rsidR="00814AA5" w:rsidRPr="00814AA5" w:rsidRDefault="000F628F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Соглашени</w:t>
      </w:r>
      <w:r w:rsidR="00967D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 должно содержать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следующие положения: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а) цели предоставления субсидии</w:t>
      </w:r>
      <w:r w:rsidR="00967D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регионального проекта,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муниципальной программы</w:t>
      </w:r>
      <w:r w:rsidR="00967D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 w:rsidR="00967D0D" w:rsidRPr="00967D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б) значения результатов предоставления субсидии, которые должны быть конкретными, измеримыми и соответс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твовать результатам федеральных,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региональных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муниципальных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проектов</w:t>
      </w:r>
      <w:r w:rsidR="00967D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(программ) и значения показателей, необходимых для достижения результатов соответствующих проектов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(при </w:t>
      </w:r>
      <w:r w:rsidR="00A541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возможности такой детализации)</w:t>
      </w:r>
      <w:r w:rsidR="003C5F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ри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заполнении Соглашения значения результатов предоставления субсидии отражаются в приложении № 3 к Соглашению, являющееся его неотъемлемой частью. </w:t>
      </w:r>
    </w:p>
    <w:p w:rsidR="00814AA5" w:rsidRPr="00814AA5" w:rsidRDefault="0069541E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размер субсидии;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г) сроки (график) перечисления субсидии;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д) сроки предоставления отчетности;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е) порядок и сроки возврата сумм субсидии в случае несоблюдения Учреждением целей и условий, определенных Соглашением;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ж) основания и порядок внесения изменений в Соглашение, в том числе в случае уменьшения (увеличения) Учредителю ранее доведенных ЛБО на предоставление субсидии;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з) основания для досрочного прекращения Соглашения</w:t>
      </w:r>
      <w:r w:rsidR="003C5F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решению Учредителя в одностороннем порядке, в том числе в связи с реорганизацией или ликвидацией Учреждения, нарушением Учреждением целей и условий предоставления субсидии.</w:t>
      </w:r>
    </w:p>
    <w:p w:rsidR="00814AA5" w:rsidRPr="00814AA5" w:rsidRDefault="0069541E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запрет на расторжение Соглашения Учреждением в одностороннем порядке;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к) иные положения</w:t>
      </w:r>
      <w:r w:rsidR="004F2B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(при необходимости).</w:t>
      </w:r>
    </w:p>
    <w:p w:rsidR="00814AA5" w:rsidRPr="00814AA5" w:rsidRDefault="00EA78F6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Положения, установленные подпунктом «б»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настоящего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814AA5" w:rsidRPr="00814AA5" w:rsidRDefault="00EA78F6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В случае необходимости 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внесения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 в Соглашение в части изменения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размера и (или) целей предоставления Субсидий Учреждение 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направляет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структурное подразделение администрации </w:t>
      </w:r>
      <w:r w:rsidR="00E76C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Заявлени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изменение </w:t>
      </w:r>
      <w:r w:rsidR="00814AA5" w:rsidRP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размера субсидии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форме согласно приложению № 2 к 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настоящему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Порядку и документы, обосновывающие необходимость 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изменения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размера субсиди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соответствии с пунктом </w:t>
      </w:r>
      <w:r w:rsid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 настоящего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Порядка. </w:t>
      </w:r>
    </w:p>
    <w:p w:rsidR="00814AA5" w:rsidRPr="00176566" w:rsidRDefault="00F93D59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Рассмотрение</w:t>
      </w:r>
      <w:r w:rsidR="00814AA5" w:rsidRPr="00176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ления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документов Учреждений на изменение размера</w:t>
      </w:r>
      <w:r w:rsidR="00DD7962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субсидии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(или) целей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убсидий осуществляется в соответствии </w:t>
      </w:r>
      <w:r w:rsidR="00176566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пунктами </w:t>
      </w:r>
      <w:r w:rsidR="00176566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10, 11, 12 и 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176566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настоящего 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Порядка.</w:t>
      </w:r>
    </w:p>
    <w:p w:rsidR="00814AA5" w:rsidRPr="00814AA5" w:rsidRDefault="003510FF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0763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814AA5" w:rsidRPr="001765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7656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814AA5" w:rsidRPr="001765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ешение об изменении размера и (или) целей предоставления субсидий </w:t>
      </w:r>
      <w:r w:rsidR="00F93D59"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F9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D59"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814AA5" w:rsidRPr="0017656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4AA5" w:rsidRPr="00814AA5" w:rsidRDefault="00707637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основании распоряжения структурное подразделение администрации готовит проект дополнительного соглашения на внесение изменений в Соглашение в течении трех рабочих дней со дня принятия</w:t>
      </w:r>
      <w:r w:rsidR="003510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Учредителем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решения. </w:t>
      </w:r>
    </w:p>
    <w:p w:rsidR="00814AA5" w:rsidRPr="00814AA5" w:rsidRDefault="00707637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Перечисление субсиди</w:t>
      </w:r>
      <w:r w:rsidR="00CB26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осуществляется в соответствии с графиком перечисления субсидии, составленным по форме Приложения № 4 к Соглашению и являющимся его неотъемлемой частью.</w:t>
      </w:r>
    </w:p>
    <w:p w:rsidR="00644EDE" w:rsidRDefault="00644EDE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</w:t>
      </w:r>
      <w:r w:rsidRPr="008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</w:t>
      </w:r>
      <w:r w:rsidRPr="008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I. Требования к отчетности</w:t>
      </w: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0C7171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ежемесячно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 0</w:t>
      </w:r>
      <w:r w:rsidR="009F5B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числа месяца, следующего за отчетным,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Учредителю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следующие отчеты:</w:t>
      </w:r>
    </w:p>
    <w:p w:rsidR="00814AA5" w:rsidRPr="00814AA5" w:rsidRDefault="00814AA5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а) </w:t>
      </w:r>
      <w:r w:rsidR="009F5B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тчет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расходах, источником финансового обеспечения которых является субсидия, по форме в соответствии с приложением № 2 к Соглашению;</w:t>
      </w:r>
    </w:p>
    <w:p w:rsidR="00814AA5" w:rsidRPr="00814AA5" w:rsidRDefault="009F5B42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тчет 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достижении значений результатов предоставления субсидии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 форме 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в соответствии с приложением № </w:t>
      </w:r>
      <w:r w:rsidR="00A6320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</w:t>
      </w:r>
      <w:r w:rsidR="000C717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настоящему 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Порядку. Отчет составляется в </w:t>
      </w:r>
      <w:r w:rsidR="00814AA5" w:rsidRPr="000C717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случае,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если субсидия предоставлена в целях достижения результатов </w:t>
      </w:r>
      <w:r w:rsidR="000C7171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федеральных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0C7171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региональных 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или муниципальных </w:t>
      </w:r>
      <w:r w:rsidR="000C7171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проектов</w:t>
      </w:r>
      <w:r w:rsidR="000C71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(программ)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Запланированные значения показателей в отчете указываются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плановыми значениями, установленными в приложении № 3 к Соглашению на соответствующую дату.</w:t>
      </w:r>
    </w:p>
    <w:p w:rsidR="00814AA5" w:rsidRDefault="00814AA5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Отчеты</w:t>
      </w:r>
      <w:r w:rsidR="009F5B4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0C717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направляются Учреждением </w:t>
      </w:r>
      <w:r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структурные подразделения администрац</w:t>
      </w:r>
      <w:r w:rsidR="000C717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ии</w:t>
      </w:r>
      <w:r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="009F5B4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9F5B42" w:rsidRPr="00814AA5" w:rsidRDefault="009F5B42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Структурные подразделения администрации</w:t>
      </w:r>
      <w:r w:rsidR="00DF54C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не позднее 10 числа месяца следующего за отчетным 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существляют проверку предоставленных Учреждением отчетов, ставят отметку о проверке отчета и передают отчеты в отдел бухгалтерского учета и отчетности администрации для принятия к бухгалтерскому учету. </w:t>
      </w:r>
    </w:p>
    <w:p w:rsidR="00814AA5" w:rsidRPr="00814AA5" w:rsidRDefault="00814AA5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IV</w:t>
      </w:r>
      <w:r w:rsidRPr="008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814AA5" w:rsidRPr="00814AA5" w:rsidRDefault="00814AA5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59076F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Остатки средств субсидии текущего финансового года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быть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ны Учреждением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очередном финансовом году при наличии потребности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в направлении их на те же цели в соответствии с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шением Учредителя (далее – Решение)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 оформляется распоряжением администрации.</w:t>
      </w:r>
    </w:p>
    <w:p w:rsidR="00814AA5" w:rsidRPr="00814AA5" w:rsidRDefault="0059076F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Решение принимается на основании следующих критериев, если иное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не установлено правовым актом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городского поселения «Борзинское»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814AA5" w:rsidRPr="00814AA5" w:rsidRDefault="0059076F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.1. По расходам на закупку товаров, работ и услуг Решение может быть принято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в объеме принятых и не исполненных на 1 января очередного финансового года денежных обязательств </w:t>
      </w:r>
      <w:r w:rsidR="00A04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Учреждения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контрактам (договорам) на поставку товаров, выполнение работ, оказание услуг, заключенным в текущем финансовом году,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и (или) в объеме финансового обеспечения для осуществления закупок товаров, работ, услуг для нужд государственных учреждений, начатых и не завершенных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в текущем финансовом году, при условии размещения извещения об осуществлении закупки в единой информационной системе в сфере закупок не позднее 15 н</w:t>
      </w:r>
      <w:r w:rsidR="00A04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оября текущего финансового года.</w:t>
      </w:r>
    </w:p>
    <w:p w:rsidR="00814AA5" w:rsidRPr="00814AA5" w:rsidRDefault="00A04235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.2. По расходам, источником финансового обеспечения которых являются межбюджетные трансферты, предоставленные из федерального 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краевого бюджетов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соответствии с соглашениями, заключенными 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администрацией городского поселения «Борзинское»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региональными и муниципальными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органами государственной власти, принятие Решения осуществляется с учетом требований, установленных правовыми актами соответствующих федеральных 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региональных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органов государственной власти и указанными соглашениями.</w:t>
      </w:r>
    </w:p>
    <w:p w:rsidR="00814AA5" w:rsidRPr="00814AA5" w:rsidRDefault="00A04235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принятия Учредителем Решения,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4AA5" w:rsidRPr="00A04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позднее пяти рабочих дней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следующих за годом предоставления субсидии, направляют Учредителю информацию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о наличии неисполненных обязательств, источником финансового обеспечения которых являются не использованные на 1 января очередного финансового года остатки субсидий, </w:t>
      </w:r>
      <w:r w:rsidR="00814AA5" w:rsidRPr="00A04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форме приложения № </w:t>
      </w:r>
      <w:r w:rsidR="00A632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814AA5" w:rsidRPr="00A04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настоящему </w:t>
      </w:r>
      <w:r w:rsidR="00814AA5" w:rsidRPr="00A04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Порядку.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14AA5" w:rsidRPr="00814AA5" w:rsidRDefault="00A04235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Неиспользованные в текущем финансовом году остатки субсидий, по которым отсутствует Решение Учредителя, подлежат перечислению Учреждени</w:t>
      </w:r>
      <w:r w:rsid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 в бюджет 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городского поселения «Борзинское» в течении первых 10 рабочих дней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очередного финансового года.</w:t>
      </w:r>
    </w:p>
    <w:p w:rsidR="00814AA5" w:rsidRPr="004F31D3" w:rsidRDefault="004F31D3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814AA5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Не перечисленные Учреждениями в указанный срок неиспользованные остатки субсидий подлежат </w:t>
      </w:r>
      <w:r w:rsidR="00416590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возврату в</w:t>
      </w:r>
      <w:r w:rsidR="00814AA5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бюджет </w:t>
      </w:r>
      <w:r w:rsidR="005C6032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городского поселения «Борзинское» </w:t>
      </w:r>
      <w:r w:rsidR="00814AA5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порядке, установленном</w:t>
      </w:r>
      <w:r w:rsidR="00416590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Администрацией</w:t>
      </w:r>
      <w:r w:rsid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 «Борзинское».</w:t>
      </w:r>
    </w:p>
    <w:p w:rsidR="00814AA5" w:rsidRPr="00814AA5" w:rsidRDefault="00471077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814AA5" w:rsidRPr="004F31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Сумма 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возврата ранее произведенных Учреждением выплат, источником финансового обеспечения которых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тся субсидии (далее </w:t>
      </w:r>
      <w:r w:rsidR="006954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средства от возврата дебиторской задолженности)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подлеж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 возврату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бюджет 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городского поселения «Борзинское» 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течение пяти рабочих дней с даты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поступления суммы на лицевой счет Учреждения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4AA5" w:rsidRPr="00814AA5" w:rsidRDefault="00C7374A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0763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14AA5"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Контроль за целевым использованием субсидий, а также за выполнением Учреждением условий и порядка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предоставления субсидий</w:t>
      </w:r>
      <w:r w:rsidR="00814AA5"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Учредителем </w:t>
      </w:r>
      <w:r w:rsidR="00814AA5"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ходе проведения проверки, согласно Соглашению.</w:t>
      </w:r>
    </w:p>
    <w:p w:rsidR="00814AA5" w:rsidRPr="00BF2FDA" w:rsidRDefault="00707637" w:rsidP="00814AA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814AA5"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 выявления при проведении проверки нарушений Учреждением условий предоставления субсидий, Учредитель 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течение пяти рабочих дней с даты подписания акта 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проверки направляет Учреждению уведомление о нарушении условий предоставления субсидий, в котором указываются выявленные нарушения и сроки их устранения.</w:t>
      </w:r>
    </w:p>
    <w:p w:rsidR="00814AA5" w:rsidRPr="00BF2FDA" w:rsidRDefault="00C7374A" w:rsidP="00814AA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В случае не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устранения нарушений в сроки, установленные в уведомлении, Учредитель в течение пяти рабочих дней со дня истечения указанных сроков принимает решение о возврате субсидий в бюджет</w:t>
      </w:r>
      <w:r w:rsidR="00431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 «Борзинское»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814AA5" w:rsidRPr="00BF2FDA" w:rsidRDefault="00C7374A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Учреждения обязаны осуществить возврат субсидий в течение семи рабочих дней с даты принятия решения.</w:t>
      </w:r>
    </w:p>
    <w:p w:rsidR="00814AA5" w:rsidRPr="00BF2FDA" w:rsidRDefault="00C7374A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В случае если в отчетном финансовом году Учреждением не достигнуто значение результата предоставления субсидии, установленное в соответствии с пунктом 4.1.2-1. Соглашения, средства субсидии подлежат возврату в бюджет </w:t>
      </w:r>
      <w:r w:rsidR="00431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городского поселения «Борзинское» 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течение 5 рабочих дней с даты направления уведомления Учреждению.</w:t>
      </w:r>
    </w:p>
    <w:p w:rsidR="00814AA5" w:rsidRPr="00814AA5" w:rsidRDefault="00C7374A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Руководител</w:t>
      </w:r>
      <w:r w:rsid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ь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чрежден</w:t>
      </w:r>
      <w:r w:rsid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нес</w:t>
      </w:r>
      <w:r w:rsid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 ответственность за эффективное и целевое использование предоставленных субсидий в соответствии с законодательством Российской Федерации.</w:t>
      </w: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814AA5" w:rsidRPr="00814AA5" w:rsidSect="00B5500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4AA5" w:rsidRPr="00814AA5" w:rsidRDefault="00D751C0" w:rsidP="00D751C0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="00814AA5" w:rsidRPr="00814AA5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E41DFE" w:rsidRDefault="0005741F" w:rsidP="00E41D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D751C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E41DF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751C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1DFE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>к Порядку определения объема и условий предоставления</w:t>
      </w:r>
    </w:p>
    <w:p w:rsidR="00E41DFE" w:rsidRDefault="00E41DFE" w:rsidP="00E41DF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05741F"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 w:rsidR="00D751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05741F" w:rsidRPr="0005741F" w:rsidRDefault="00E41DFE" w:rsidP="00E41DF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="0005741F"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41DFE" w:rsidRDefault="00D751C0" w:rsidP="00E41DF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  <w:r w:rsidR="00E41DFE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="0005741F" w:rsidRPr="0005741F">
        <w:rPr>
          <w:rFonts w:ascii="Times New Roman" w:eastAsia="Times New Roman" w:hAnsi="Times New Roman" w:cs="Times New Roman"/>
          <w:bCs/>
          <w:lang w:eastAsia="ru-RU"/>
        </w:rPr>
        <w:t>городского поселения «Борзинское»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741F" w:rsidRPr="0005741F" w:rsidRDefault="00E41DFE" w:rsidP="00E41DF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 xml:space="preserve">функции и полномочия учредителя, </w:t>
      </w:r>
    </w:p>
    <w:p w:rsidR="0005741F" w:rsidRPr="0005741F" w:rsidRDefault="00D751C0" w:rsidP="00D751C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 xml:space="preserve">утвержденного постановлением администрации </w:t>
      </w:r>
    </w:p>
    <w:p w:rsidR="0005741F" w:rsidRPr="0005741F" w:rsidRDefault="00D751C0" w:rsidP="00D751C0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="0005741F"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05741F" w:rsidRPr="00D751C0" w:rsidRDefault="00D751C0" w:rsidP="00D751C0">
      <w:pPr>
        <w:spacing w:after="0" w:line="240" w:lineRule="auto"/>
        <w:ind w:left="879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5741F" w:rsidRPr="00D751C0">
        <w:rPr>
          <w:rFonts w:ascii="Times New Roman" w:eastAsia="Times New Roman" w:hAnsi="Times New Roman" w:cs="Times New Roman"/>
          <w:lang w:eastAsia="ru-RU"/>
        </w:rPr>
        <w:t>от «</w:t>
      </w:r>
      <w:r w:rsidR="00416590">
        <w:rPr>
          <w:rFonts w:ascii="Times New Roman" w:eastAsia="Times New Roman" w:hAnsi="Times New Roman" w:cs="Times New Roman"/>
          <w:lang w:eastAsia="ru-RU"/>
        </w:rPr>
        <w:t>2</w:t>
      </w:r>
      <w:r w:rsidR="00827468">
        <w:rPr>
          <w:rFonts w:ascii="Times New Roman" w:eastAsia="Times New Roman" w:hAnsi="Times New Roman" w:cs="Times New Roman"/>
          <w:lang w:eastAsia="ru-RU"/>
        </w:rPr>
        <w:t>7</w:t>
      </w:r>
      <w:r w:rsidR="0005741F" w:rsidRPr="00D751C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27468">
        <w:rPr>
          <w:rFonts w:ascii="Times New Roman" w:eastAsia="Times New Roman" w:hAnsi="Times New Roman" w:cs="Times New Roman"/>
          <w:lang w:eastAsia="ru-RU"/>
        </w:rPr>
        <w:t>июля</w:t>
      </w:r>
      <w:r w:rsidR="0005741F" w:rsidRPr="00D751C0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27468">
        <w:rPr>
          <w:rFonts w:ascii="Times New Roman" w:eastAsia="Times New Roman" w:hAnsi="Times New Roman" w:cs="Times New Roman"/>
          <w:lang w:eastAsia="ru-RU"/>
        </w:rPr>
        <w:t>3</w:t>
      </w:r>
      <w:r w:rsidR="0005741F" w:rsidRPr="00D751C0">
        <w:rPr>
          <w:rFonts w:ascii="Times New Roman" w:eastAsia="Times New Roman" w:hAnsi="Times New Roman" w:cs="Times New Roman"/>
          <w:lang w:eastAsia="ru-RU"/>
        </w:rPr>
        <w:t xml:space="preserve"> г. N </w:t>
      </w:r>
      <w:r w:rsidR="00827468">
        <w:rPr>
          <w:rFonts w:ascii="Times New Roman" w:eastAsia="Times New Roman" w:hAnsi="Times New Roman" w:cs="Times New Roman"/>
          <w:lang w:eastAsia="ru-RU"/>
        </w:rPr>
        <w:t>622</w:t>
      </w:r>
    </w:p>
    <w:p w:rsidR="00814AA5" w:rsidRPr="00814AA5" w:rsidRDefault="00814AA5" w:rsidP="00814AA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D751C0" w:rsidP="00D751C0">
      <w:pPr>
        <w:spacing w:after="0" w:line="240" w:lineRule="auto"/>
        <w:ind w:left="8082" w:right="-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«Борзинское»</w:t>
      </w:r>
    </w:p>
    <w:p w:rsidR="00814AA5" w:rsidRPr="00814AA5" w:rsidRDefault="00814AA5" w:rsidP="00814AA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</w:t>
      </w:r>
    </w:p>
    <w:p w:rsidR="00814AA5" w:rsidRPr="00814AA5" w:rsidRDefault="00814AA5" w:rsidP="00814AA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учреждения, ИНН, лицевой счет)</w:t>
      </w:r>
    </w:p>
    <w:p w:rsidR="00814AA5" w:rsidRPr="00814AA5" w:rsidRDefault="00E76C18" w:rsidP="00814AA5">
      <w:pPr>
        <w:spacing w:before="100" w:beforeAutospacing="1" w:after="100" w:afterAutospacing="1" w:line="312" w:lineRule="atLeas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814AA5"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предоставление субсидий на иные цели</w:t>
      </w:r>
    </w:p>
    <w:p w:rsidR="00814AA5" w:rsidRDefault="00814AA5" w:rsidP="0081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определения объема и услови</w:t>
      </w:r>
      <w:r w:rsidR="003226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на иные цели, утвержденным </w:t>
      </w:r>
      <w:r w:rsidR="00D7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7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«Борзинское»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_________________20___ № ________, прошу предоставить субсидии в целях обеспечения расходов:</w:t>
      </w:r>
    </w:p>
    <w:p w:rsidR="0007700B" w:rsidRPr="00814AA5" w:rsidRDefault="0007700B" w:rsidP="0081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837"/>
        <w:gridCol w:w="3402"/>
        <w:gridCol w:w="2977"/>
        <w:gridCol w:w="1701"/>
        <w:gridCol w:w="1630"/>
        <w:gridCol w:w="1375"/>
      </w:tblGrid>
      <w:tr w:rsidR="00814AA5" w:rsidRPr="00814AA5" w:rsidTr="00D751C0">
        <w:trPr>
          <w:trHeight w:val="44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целевой статьи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расходов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Целевое направление расходования субсидий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Сумма запрашиваемой субсидий, руб.</w:t>
            </w:r>
          </w:p>
        </w:tc>
      </w:tr>
      <w:tr w:rsidR="00814AA5" w:rsidRPr="00814AA5" w:rsidTr="00D751C0"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на текущий финансовый год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на плановый период</w:t>
            </w:r>
          </w:p>
        </w:tc>
      </w:tr>
      <w:tr w:rsidR="00814AA5" w:rsidRPr="00814AA5" w:rsidTr="00D751C0"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на 20__год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на 20__год</w:t>
            </w:r>
          </w:p>
        </w:tc>
      </w:tr>
      <w:tr w:rsidR="00814AA5" w:rsidRPr="00814AA5" w:rsidTr="00D751C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14AA5" w:rsidRPr="00814AA5" w:rsidTr="00D751C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A5" w:rsidRPr="00814AA5" w:rsidTr="00D751C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A5" w:rsidRPr="00814AA5" w:rsidTr="00431AA2"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Заявке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4AA5" w:rsidRPr="00814AA5" w:rsidRDefault="00814AA5" w:rsidP="00814AA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следующие документы:</w:t>
      </w:r>
    </w:p>
    <w:p w:rsidR="00814AA5" w:rsidRPr="00814AA5" w:rsidRDefault="00814AA5" w:rsidP="00814AA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814AA5" w:rsidRPr="00814AA5" w:rsidRDefault="00814AA5" w:rsidP="00814AA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814AA5" w:rsidRPr="00814AA5" w:rsidRDefault="00814AA5" w:rsidP="00814AA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814AA5" w:rsidRPr="00814AA5" w:rsidRDefault="00814AA5" w:rsidP="00814AA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142" w:right="-8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___________________________ /                                    /</w:t>
      </w:r>
    </w:p>
    <w:p w:rsidR="00814AA5" w:rsidRPr="00814AA5" w:rsidRDefault="00814AA5" w:rsidP="00814AA5">
      <w:pPr>
        <w:spacing w:after="0" w:line="240" w:lineRule="auto"/>
        <w:ind w:left="142" w:right="-8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142" w:right="-8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учреждения ______________________ /                                    /</w:t>
      </w:r>
    </w:p>
    <w:p w:rsidR="00814AA5" w:rsidRPr="00814AA5" w:rsidRDefault="00814AA5" w:rsidP="00814AA5">
      <w:pPr>
        <w:spacing w:after="0" w:line="240" w:lineRule="auto"/>
        <w:ind w:left="142" w:right="-8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4AA5" w:rsidRDefault="00E41DFE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="00814AA5" w:rsidRPr="00814AA5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07700B" w:rsidRDefault="0007700B" w:rsidP="000770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05741F">
        <w:rPr>
          <w:rFonts w:ascii="Times New Roman" w:eastAsia="Times New Roman" w:hAnsi="Times New Roman" w:cs="Times New Roman"/>
          <w:lang w:eastAsia="ru-RU"/>
        </w:rPr>
        <w:t>к Порядку определения объема и условий предоставления</w:t>
      </w:r>
    </w:p>
    <w:p w:rsidR="0007700B" w:rsidRDefault="0007700B" w:rsidP="0007700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07700B" w:rsidRPr="0005741F" w:rsidRDefault="0007700B" w:rsidP="0007700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7700B" w:rsidRDefault="0007700B" w:rsidP="000770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>городского поселения «Борзинское»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700B" w:rsidRPr="0005741F" w:rsidRDefault="0007700B" w:rsidP="000770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05741F">
        <w:rPr>
          <w:rFonts w:ascii="Times New Roman" w:eastAsia="Times New Roman" w:hAnsi="Times New Roman" w:cs="Times New Roman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функции и полномочия учредителя, </w:t>
      </w:r>
    </w:p>
    <w:p w:rsidR="0007700B" w:rsidRPr="0005741F" w:rsidRDefault="0007700B" w:rsidP="0007700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утвержденного постановлением администрации </w:t>
      </w:r>
    </w:p>
    <w:p w:rsidR="0007700B" w:rsidRPr="0005741F" w:rsidRDefault="0007700B" w:rsidP="0007700B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07700B" w:rsidRPr="00D751C0" w:rsidRDefault="0007700B" w:rsidP="0007700B">
      <w:pPr>
        <w:spacing w:after="0" w:line="240" w:lineRule="auto"/>
        <w:ind w:left="879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751C0">
        <w:rPr>
          <w:rFonts w:ascii="Times New Roman" w:eastAsia="Times New Roman" w:hAnsi="Times New Roman" w:cs="Times New Roman"/>
          <w:lang w:eastAsia="ru-RU"/>
        </w:rPr>
        <w:t>от «</w:t>
      </w:r>
      <w:r w:rsidR="00416590">
        <w:rPr>
          <w:rFonts w:ascii="Times New Roman" w:eastAsia="Times New Roman" w:hAnsi="Times New Roman" w:cs="Times New Roman"/>
          <w:lang w:eastAsia="ru-RU"/>
        </w:rPr>
        <w:t>2</w:t>
      </w:r>
      <w:r w:rsidR="00827468">
        <w:rPr>
          <w:rFonts w:ascii="Times New Roman" w:eastAsia="Times New Roman" w:hAnsi="Times New Roman" w:cs="Times New Roman"/>
          <w:lang w:eastAsia="ru-RU"/>
        </w:rPr>
        <w:t>7</w:t>
      </w:r>
      <w:r w:rsidRPr="00D751C0">
        <w:rPr>
          <w:rFonts w:ascii="Times New Roman" w:eastAsia="Times New Roman" w:hAnsi="Times New Roman" w:cs="Times New Roman"/>
          <w:lang w:eastAsia="ru-RU"/>
        </w:rPr>
        <w:t>»</w:t>
      </w:r>
      <w:r w:rsidR="00827468">
        <w:rPr>
          <w:rFonts w:ascii="Times New Roman" w:eastAsia="Times New Roman" w:hAnsi="Times New Roman" w:cs="Times New Roman"/>
          <w:lang w:eastAsia="ru-RU"/>
        </w:rPr>
        <w:t xml:space="preserve"> июля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27468">
        <w:rPr>
          <w:rFonts w:ascii="Times New Roman" w:eastAsia="Times New Roman" w:hAnsi="Times New Roman" w:cs="Times New Roman"/>
          <w:lang w:eastAsia="ru-RU"/>
        </w:rPr>
        <w:t>3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г. N </w:t>
      </w:r>
      <w:r w:rsidR="00827468">
        <w:rPr>
          <w:rFonts w:ascii="Times New Roman" w:eastAsia="Times New Roman" w:hAnsi="Times New Roman" w:cs="Times New Roman"/>
          <w:lang w:eastAsia="ru-RU"/>
        </w:rPr>
        <w:t>622</w:t>
      </w:r>
    </w:p>
    <w:p w:rsidR="0007700B" w:rsidRPr="00814AA5" w:rsidRDefault="0007700B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</w:p>
    <w:p w:rsidR="00814AA5" w:rsidRPr="00814AA5" w:rsidRDefault="00E41DFE" w:rsidP="00E41DFE">
      <w:pPr>
        <w:spacing w:after="0" w:line="240" w:lineRule="auto"/>
        <w:ind w:left="9204" w:right="-2" w:firstLine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«Борзинское»</w:t>
      </w:r>
    </w:p>
    <w:p w:rsidR="00814AA5" w:rsidRPr="00814AA5" w:rsidRDefault="00814AA5" w:rsidP="00814AA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</w:t>
      </w:r>
    </w:p>
    <w:p w:rsidR="00814AA5" w:rsidRPr="00814AA5" w:rsidRDefault="00E41DFE" w:rsidP="00E41DF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814AA5" w:rsidRPr="00814AA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учреждения, ИНН, лицевой счет)</w:t>
      </w:r>
    </w:p>
    <w:p w:rsidR="00814AA5" w:rsidRPr="00814AA5" w:rsidRDefault="00814AA5" w:rsidP="00814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AA5" w:rsidRPr="00814AA5" w:rsidRDefault="00E76C18" w:rsidP="00814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814AA5"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814AA5" w:rsidRPr="0062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размера предоставленных субсидий</w:t>
      </w:r>
      <w:r w:rsidR="00814AA5"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иные цели</w:t>
      </w:r>
    </w:p>
    <w:p w:rsidR="00814AA5" w:rsidRPr="00814AA5" w:rsidRDefault="00814AA5" w:rsidP="00814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определения объема и услови</w:t>
      </w:r>
      <w:r w:rsidR="003226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на иные цели, утвержденным </w:t>
      </w:r>
      <w:r w:rsidR="00E4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4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«Борзинское»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 _________________20___ № ____________, прошу изменить размер (объем) предоставленных субсидий в связи______________________________________________________________________________________________                         </w:t>
      </w:r>
    </w:p>
    <w:p w:rsidR="00814AA5" w:rsidRPr="00814AA5" w:rsidRDefault="00814AA5" w:rsidP="0081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14AA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причина изменения размера (объема) субсидии)</w:t>
      </w:r>
    </w:p>
    <w:p w:rsidR="00814AA5" w:rsidRPr="00814AA5" w:rsidRDefault="00814AA5" w:rsidP="0081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по следующим направлениям расходования средств:</w:t>
      </w:r>
    </w:p>
    <w:p w:rsidR="00814AA5" w:rsidRPr="00814AA5" w:rsidRDefault="00814AA5" w:rsidP="00814A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50"/>
        <w:gridCol w:w="2977"/>
        <w:gridCol w:w="2977"/>
        <w:gridCol w:w="1842"/>
        <w:gridCol w:w="1914"/>
        <w:gridCol w:w="1801"/>
      </w:tblGrid>
      <w:tr w:rsidR="00814AA5" w:rsidRPr="00814AA5" w:rsidTr="00B523FD">
        <w:trPr>
          <w:trHeight w:val="4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целевой статьи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расходов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направление расходования субсидий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изменений размера предоставленных субсидий, 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руб., (+/-)</w:t>
            </w:r>
          </w:p>
        </w:tc>
      </w:tr>
      <w:tr w:rsidR="00814AA5" w:rsidRPr="00814AA5" w:rsidTr="00B523FD">
        <w:trPr>
          <w:trHeight w:val="7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</w:tr>
      <w:tr w:rsidR="00814AA5" w:rsidRPr="00814AA5" w:rsidTr="00B523FD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20__год</w:t>
            </w:r>
          </w:p>
        </w:tc>
      </w:tr>
      <w:tr w:rsidR="00814AA5" w:rsidRPr="00814AA5" w:rsidTr="00B523FD">
        <w:trPr>
          <w:trHeight w:val="1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14AA5" w:rsidRPr="00814AA5" w:rsidTr="00B523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сумма изменений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4" w:type="dxa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1" w:type="dxa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AA5" w:rsidRPr="00814AA5" w:rsidTr="00B523FD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lang w:eastAsia="ru-RU"/>
              </w:rPr>
              <w:t>Всего, с учетом изменений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4" w:type="dxa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1" w:type="dxa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14AA5" w:rsidRPr="00814AA5" w:rsidRDefault="00814AA5" w:rsidP="00814A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следующие документы:</w:t>
      </w:r>
    </w:p>
    <w:p w:rsidR="00814AA5" w:rsidRPr="00814AA5" w:rsidRDefault="00814AA5" w:rsidP="00814A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814AA5" w:rsidRPr="00814AA5" w:rsidRDefault="00814AA5" w:rsidP="00814A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814AA5" w:rsidRPr="00814AA5" w:rsidRDefault="00814AA5" w:rsidP="00814A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814AA5" w:rsidRPr="00814AA5" w:rsidRDefault="00814AA5" w:rsidP="00814AA5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AA5" w:rsidRPr="00814AA5" w:rsidRDefault="00814AA5" w:rsidP="00814AA5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___________________________ /                                    /</w:t>
      </w:r>
    </w:p>
    <w:p w:rsidR="00814AA5" w:rsidRPr="00814AA5" w:rsidRDefault="00814AA5" w:rsidP="00814AA5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AA5" w:rsidRPr="00814AA5" w:rsidRDefault="00814AA5" w:rsidP="00814AA5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учреждения ______________________ /                                    /</w:t>
      </w:r>
    </w:p>
    <w:p w:rsidR="00814AA5" w:rsidRPr="00814AA5" w:rsidRDefault="00814AA5" w:rsidP="00814AA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14AA5" w:rsidRPr="00814AA5" w:rsidRDefault="0007700B" w:rsidP="00814AA5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07700B" w:rsidRDefault="0007700B" w:rsidP="00814AA5">
      <w:pPr>
        <w:spacing w:after="0" w:line="240" w:lineRule="auto"/>
        <w:ind w:left="9498"/>
        <w:rPr>
          <w:rFonts w:ascii="Times New Roman" w:eastAsia="Times New Roman" w:hAnsi="Times New Roman" w:cs="Times New Roman"/>
          <w:lang w:eastAsia="ru-RU"/>
        </w:rPr>
      </w:pPr>
    </w:p>
    <w:p w:rsidR="0007700B" w:rsidRDefault="0007700B" w:rsidP="000770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05741F">
        <w:rPr>
          <w:rFonts w:ascii="Times New Roman" w:eastAsia="Times New Roman" w:hAnsi="Times New Roman" w:cs="Times New Roman"/>
          <w:lang w:eastAsia="ru-RU"/>
        </w:rPr>
        <w:t>к Порядку определения объема и условий предоставления</w:t>
      </w:r>
    </w:p>
    <w:p w:rsidR="0007700B" w:rsidRDefault="0007700B" w:rsidP="0007700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07700B" w:rsidRPr="0005741F" w:rsidRDefault="0007700B" w:rsidP="0007700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7700B" w:rsidRDefault="0007700B" w:rsidP="000770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>городского поселения «Борзинское»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700B" w:rsidRPr="0005741F" w:rsidRDefault="0007700B" w:rsidP="000770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05741F">
        <w:rPr>
          <w:rFonts w:ascii="Times New Roman" w:eastAsia="Times New Roman" w:hAnsi="Times New Roman" w:cs="Times New Roman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функции и полномочия учредителя, </w:t>
      </w:r>
    </w:p>
    <w:p w:rsidR="0007700B" w:rsidRPr="0005741F" w:rsidRDefault="0007700B" w:rsidP="0007700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утвержденного постановлением администрации </w:t>
      </w:r>
    </w:p>
    <w:p w:rsidR="0007700B" w:rsidRPr="0005741F" w:rsidRDefault="0007700B" w:rsidP="0007700B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07700B" w:rsidRPr="00D751C0" w:rsidRDefault="0007700B" w:rsidP="0007700B">
      <w:pPr>
        <w:spacing w:after="0" w:line="240" w:lineRule="auto"/>
        <w:ind w:left="879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751C0">
        <w:rPr>
          <w:rFonts w:ascii="Times New Roman" w:eastAsia="Times New Roman" w:hAnsi="Times New Roman" w:cs="Times New Roman"/>
          <w:lang w:eastAsia="ru-RU"/>
        </w:rPr>
        <w:t>от «</w:t>
      </w:r>
      <w:r w:rsidR="00416590">
        <w:rPr>
          <w:rFonts w:ascii="Times New Roman" w:eastAsia="Times New Roman" w:hAnsi="Times New Roman" w:cs="Times New Roman"/>
          <w:lang w:eastAsia="ru-RU"/>
        </w:rPr>
        <w:t>2</w:t>
      </w:r>
      <w:r w:rsidR="00827468">
        <w:rPr>
          <w:rFonts w:ascii="Times New Roman" w:eastAsia="Times New Roman" w:hAnsi="Times New Roman" w:cs="Times New Roman"/>
          <w:lang w:eastAsia="ru-RU"/>
        </w:rPr>
        <w:t>7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27468">
        <w:rPr>
          <w:rFonts w:ascii="Times New Roman" w:eastAsia="Times New Roman" w:hAnsi="Times New Roman" w:cs="Times New Roman"/>
          <w:lang w:eastAsia="ru-RU"/>
        </w:rPr>
        <w:t>июля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27468">
        <w:rPr>
          <w:rFonts w:ascii="Times New Roman" w:eastAsia="Times New Roman" w:hAnsi="Times New Roman" w:cs="Times New Roman"/>
          <w:lang w:eastAsia="ru-RU"/>
        </w:rPr>
        <w:t>3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г. N </w:t>
      </w:r>
      <w:r w:rsidR="00827468">
        <w:rPr>
          <w:rFonts w:ascii="Times New Roman" w:eastAsia="Times New Roman" w:hAnsi="Times New Roman" w:cs="Times New Roman"/>
          <w:lang w:eastAsia="ru-RU"/>
        </w:rPr>
        <w:t>662</w:t>
      </w:r>
    </w:p>
    <w:p w:rsidR="0007700B" w:rsidRDefault="0007700B" w:rsidP="00814AA5">
      <w:pPr>
        <w:spacing w:after="0" w:line="240" w:lineRule="auto"/>
        <w:ind w:left="9498"/>
        <w:rPr>
          <w:rFonts w:ascii="Times New Roman" w:eastAsia="Times New Roman" w:hAnsi="Times New Roman" w:cs="Times New Roman"/>
          <w:lang w:eastAsia="ru-RU"/>
        </w:rPr>
      </w:pP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lang w:eastAsia="ru-RU"/>
        </w:rPr>
        <w:t>Расчет и обоснование размера (объема) субсидии на иные цели на _______ год</w:t>
      </w:r>
    </w:p>
    <w:p w:rsidR="00814AA5" w:rsidRPr="00814AA5" w:rsidRDefault="00814AA5" w:rsidP="00814AA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14AA5" w:rsidRPr="00814AA5" w:rsidRDefault="00814AA5" w:rsidP="00814AA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AA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бюджетного или автономного учреждения)</w:t>
      </w:r>
    </w:p>
    <w:p w:rsidR="00814AA5" w:rsidRPr="00814AA5" w:rsidRDefault="00814AA5" w:rsidP="00814A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AA5" w:rsidRPr="00814AA5" w:rsidRDefault="00814AA5" w:rsidP="0081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814AA5" w:rsidRPr="00814AA5" w:rsidTr="00B523FD">
        <w:trPr>
          <w:trHeight w:val="357"/>
        </w:trPr>
        <w:tc>
          <w:tcPr>
            <w:tcW w:w="15843" w:type="dxa"/>
            <w:tcBorders>
              <w:bottom w:val="single" w:sz="4" w:space="0" w:color="auto"/>
            </w:tcBorders>
          </w:tcPr>
          <w:p w:rsidR="00814AA5" w:rsidRPr="00814AA5" w:rsidRDefault="00814AA5" w:rsidP="00814A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AA5" w:rsidRPr="00814AA5" w:rsidTr="00B523FD">
        <w:trPr>
          <w:trHeight w:val="457"/>
        </w:trPr>
        <w:tc>
          <w:tcPr>
            <w:tcW w:w="15843" w:type="dxa"/>
            <w:tcBorders>
              <w:top w:val="single" w:sz="4" w:space="0" w:color="auto"/>
            </w:tcBorders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AA5">
              <w:rPr>
                <w:rFonts w:ascii="Times New Roman" w:hAnsi="Times New Roman"/>
                <w:sz w:val="16"/>
                <w:szCs w:val="16"/>
              </w:rPr>
              <w:t>(код и наименование  целевой статьи)</w:t>
            </w:r>
          </w:p>
        </w:tc>
      </w:tr>
    </w:tbl>
    <w:p w:rsidR="00814AA5" w:rsidRPr="00814AA5" w:rsidRDefault="00814AA5" w:rsidP="0081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AA5">
        <w:rPr>
          <w:rFonts w:ascii="Times New Roman" w:eastAsia="Times New Roman" w:hAnsi="Times New Roman" w:cs="Times New Roman"/>
          <w:sz w:val="16"/>
          <w:szCs w:val="16"/>
          <w:lang w:eastAsia="ru-RU"/>
        </w:rPr>
        <w:t>(цель выделения субсидии)</w:t>
      </w: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14AA5" w:rsidRPr="00814AA5" w:rsidRDefault="00814AA5" w:rsidP="00814AA5">
      <w:pPr>
        <w:widowControl w:val="0"/>
        <w:tabs>
          <w:tab w:val="left" w:pos="-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 Расчет и обоснование размера (объема) субсидий на фонд оплаты труда</w:t>
      </w:r>
    </w:p>
    <w:p w:rsidR="00814AA5" w:rsidRPr="00814AA5" w:rsidRDefault="00814AA5" w:rsidP="00814AA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1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5"/>
        <w:gridCol w:w="1843"/>
        <w:gridCol w:w="2409"/>
        <w:gridCol w:w="2126"/>
        <w:gridCol w:w="1872"/>
      </w:tblGrid>
      <w:tr w:rsidR="00814AA5" w:rsidRPr="00814AA5" w:rsidTr="00B523FD">
        <w:trPr>
          <w:trHeight w:val="278"/>
        </w:trPr>
        <w:tc>
          <w:tcPr>
            <w:tcW w:w="3261" w:type="dxa"/>
            <w:vMerge w:val="restart"/>
            <w:vAlign w:val="center"/>
            <w:hideMark/>
          </w:tcPr>
          <w:p w:rsidR="00814AA5" w:rsidRPr="00814AA5" w:rsidRDefault="00814AA5" w:rsidP="00814AA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Категория должностей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Штатная численность,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>на 01.01.20__года</w:t>
            </w:r>
          </w:p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Фонд оплаты труда в месяц на одного работника, руб.</w:t>
            </w:r>
          </w:p>
        </w:tc>
        <w:tc>
          <w:tcPr>
            <w:tcW w:w="1872" w:type="dxa"/>
            <w:vMerge w:val="restart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Фонд оплаты труда в год,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 xml:space="preserve">руб. 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>(гр.2 х гр.3) х 12</w:t>
            </w:r>
          </w:p>
        </w:tc>
      </w:tr>
      <w:tr w:rsidR="00814AA5" w:rsidRPr="00814AA5" w:rsidTr="00B523FD">
        <w:trPr>
          <w:trHeight w:val="240"/>
        </w:trPr>
        <w:tc>
          <w:tcPr>
            <w:tcW w:w="3261" w:type="dxa"/>
            <w:vMerge/>
            <w:vAlign w:val="center"/>
            <w:hideMark/>
          </w:tcPr>
          <w:p w:rsidR="00814AA5" w:rsidRPr="00814AA5" w:rsidRDefault="00814AA5" w:rsidP="00814AA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>(гр.4+гр.5+гр.6)</w:t>
            </w:r>
          </w:p>
        </w:tc>
        <w:tc>
          <w:tcPr>
            <w:tcW w:w="6378" w:type="dxa"/>
            <w:gridSpan w:val="3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72" w:type="dxa"/>
            <w:vMerge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AA5" w:rsidRPr="00814AA5" w:rsidTr="00B523FD">
        <w:trPr>
          <w:trHeight w:val="720"/>
        </w:trPr>
        <w:tc>
          <w:tcPr>
            <w:tcW w:w="3261" w:type="dxa"/>
            <w:vMerge/>
            <w:vAlign w:val="center"/>
            <w:hideMark/>
          </w:tcPr>
          <w:p w:rsidR="00814AA5" w:rsidRPr="00814AA5" w:rsidRDefault="00814AA5" w:rsidP="00814AA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2409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212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1872" w:type="dxa"/>
            <w:vMerge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AA5" w:rsidRPr="00814AA5" w:rsidTr="00B523FD">
        <w:trPr>
          <w:trHeight w:val="210"/>
        </w:trPr>
        <w:tc>
          <w:tcPr>
            <w:tcW w:w="3261" w:type="dxa"/>
            <w:vAlign w:val="center"/>
            <w:hideMark/>
          </w:tcPr>
          <w:p w:rsidR="00814AA5" w:rsidRPr="00814AA5" w:rsidRDefault="00814AA5" w:rsidP="00814AA5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72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814AA5" w:rsidRPr="00814AA5" w:rsidTr="00B523FD">
        <w:trPr>
          <w:trHeight w:val="210"/>
        </w:trPr>
        <w:tc>
          <w:tcPr>
            <w:tcW w:w="3261" w:type="dxa"/>
            <w:hideMark/>
          </w:tcPr>
          <w:p w:rsidR="00814AA5" w:rsidRPr="00814AA5" w:rsidRDefault="00814AA5" w:rsidP="00814AA5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210"/>
        </w:trPr>
        <w:tc>
          <w:tcPr>
            <w:tcW w:w="3261" w:type="dxa"/>
            <w:hideMark/>
          </w:tcPr>
          <w:p w:rsidR="00814AA5" w:rsidRPr="00814AA5" w:rsidRDefault="00814AA5" w:rsidP="00814AA5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210"/>
        </w:trPr>
        <w:tc>
          <w:tcPr>
            <w:tcW w:w="3261" w:type="dxa"/>
            <w:hideMark/>
          </w:tcPr>
          <w:p w:rsidR="00814AA5" w:rsidRPr="00814AA5" w:rsidRDefault="00814AA5" w:rsidP="00814AA5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300"/>
        </w:trPr>
        <w:tc>
          <w:tcPr>
            <w:tcW w:w="3261" w:type="dxa"/>
            <w:hideMark/>
          </w:tcPr>
          <w:p w:rsidR="00814AA5" w:rsidRPr="00814AA5" w:rsidRDefault="00814AA5" w:rsidP="00814AA5">
            <w:pPr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14AA5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14AA5" w:rsidRPr="00814AA5" w:rsidRDefault="00814AA5" w:rsidP="00861FFE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2. Расчет и обоснование размера (объема) субсидий на страховые взносы в государственные внебюджетные фонды по выплатам </w:t>
      </w: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оплате труда работников и иным выплатам работников</w:t>
      </w:r>
    </w:p>
    <w:tbl>
      <w:tblPr>
        <w:tblStyle w:val="11"/>
        <w:tblW w:w="15480" w:type="dxa"/>
        <w:tblInd w:w="108" w:type="dxa"/>
        <w:tblLook w:val="04A0" w:firstRow="1" w:lastRow="0" w:firstColumn="1" w:lastColumn="0" w:noHBand="0" w:noVBand="1"/>
      </w:tblPr>
      <w:tblGrid>
        <w:gridCol w:w="9214"/>
        <w:gridCol w:w="1686"/>
        <w:gridCol w:w="2425"/>
        <w:gridCol w:w="2155"/>
      </w:tblGrid>
      <w:tr w:rsidR="00814AA5" w:rsidRPr="00814AA5" w:rsidTr="00B523FD">
        <w:trPr>
          <w:trHeight w:val="24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Численность, чел.</w:t>
            </w: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 xml:space="preserve">Размер базы 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>для начисления страховых взносов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Сумма взноса (руб.)</w:t>
            </w:r>
          </w:p>
        </w:tc>
      </w:tr>
      <w:tr w:rsidR="00814AA5" w:rsidRPr="00814AA5" w:rsidTr="00B523FD">
        <w:trPr>
          <w:trHeight w:val="210"/>
        </w:trPr>
        <w:tc>
          <w:tcPr>
            <w:tcW w:w="9214" w:type="dxa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6" w:type="dxa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25" w:type="dxa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55" w:type="dxa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814AA5" w:rsidRPr="00814AA5" w:rsidTr="00B523FD">
        <w:trPr>
          <w:trHeight w:val="6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по ставке 22 %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по ставке 10 %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108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443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814AA5">
              <w:rPr>
                <w:rFonts w:ascii="Times New Roman" w:hAnsi="Times New Roman"/>
                <w:sz w:val="24"/>
                <w:szCs w:val="24"/>
              </w:rPr>
              <w:br/>
              <w:t xml:space="preserve">обязательное социальное страхование на случай временной нетрудоспособности </w:t>
            </w:r>
            <w:r w:rsidRPr="00814AA5">
              <w:rPr>
                <w:rFonts w:ascii="Times New Roman" w:hAnsi="Times New Roman"/>
                <w:sz w:val="24"/>
                <w:szCs w:val="24"/>
              </w:rPr>
              <w:br/>
              <w:t>и в связи с материнством по ставке %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278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по ставке 2,9 %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610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</w:t>
            </w:r>
            <w:r w:rsidRPr="00814AA5">
              <w:rPr>
                <w:rFonts w:ascii="Times New Roman" w:hAnsi="Times New Roman"/>
                <w:sz w:val="24"/>
                <w:szCs w:val="24"/>
              </w:rPr>
              <w:br/>
              <w:t xml:space="preserve">и профессиональных заболеваний </w:t>
            </w:r>
          </w:p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по ставке ____ %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5,1 %)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E6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Расчет и обоснование размера (объема) субсидий на закупку товаров, работ и услуг </w:t>
      </w:r>
    </w:p>
    <w:p w:rsidR="00814AA5" w:rsidRPr="00814AA5" w:rsidRDefault="00814AA5" w:rsidP="00814AA5">
      <w:pPr>
        <w:tabs>
          <w:tab w:val="left" w:pos="426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559"/>
        <w:gridCol w:w="1701"/>
        <w:gridCol w:w="2694"/>
        <w:gridCol w:w="2127"/>
      </w:tblGrid>
      <w:tr w:rsidR="00814AA5" w:rsidRPr="00814AA5" w:rsidTr="00B523FD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 товара, работы, услуги,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14AA5" w:rsidRPr="00814AA5" w:rsidTr="00B523FD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14AA5" w:rsidRPr="00814AA5" w:rsidTr="00B523FD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AA5" w:rsidRPr="00814AA5" w:rsidRDefault="00814AA5" w:rsidP="0081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5" w:rsidRPr="00814AA5" w:rsidRDefault="00814AA5" w:rsidP="0081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14AA5" w:rsidRDefault="00814AA5" w:rsidP="00814A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AA5" w:rsidRPr="00814AA5" w:rsidRDefault="00E6624F" w:rsidP="00814AA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5</w:t>
      </w:r>
      <w:r w:rsidR="00814AA5"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Расчет и обоснование размера (объема) субсидий на приобретение оборудования (инвентаря)</w:t>
      </w:r>
    </w:p>
    <w:p w:rsidR="00814AA5" w:rsidRPr="00814AA5" w:rsidRDefault="00814AA5" w:rsidP="00814AA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423"/>
        <w:gridCol w:w="2126"/>
        <w:gridCol w:w="1701"/>
        <w:gridCol w:w="2268"/>
        <w:gridCol w:w="4253"/>
      </w:tblGrid>
      <w:tr w:rsidR="00814AA5" w:rsidRPr="00814AA5" w:rsidTr="00B523F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оборудования (инвентаря)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приобретения </w:t>
            </w:r>
          </w:p>
        </w:tc>
      </w:tr>
      <w:tr w:rsidR="00814AA5" w:rsidRPr="00814AA5" w:rsidTr="00B523FD">
        <w:trPr>
          <w:trHeight w:val="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14AA5" w:rsidRPr="00814AA5" w:rsidTr="00B523FD">
        <w:trPr>
          <w:trHeight w:val="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AA5" w:rsidRPr="00814AA5" w:rsidRDefault="00814AA5" w:rsidP="0081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4AA5" w:rsidRPr="00814AA5" w:rsidRDefault="00814AA5" w:rsidP="00814AA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E6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Расчет и обоснование размера (объема) субсидий на капитальный ремонт</w:t>
      </w:r>
      <w:r w:rsidR="00833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(ремонт)</w:t>
      </w: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учреждений</w:t>
      </w: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4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1493"/>
        <w:gridCol w:w="1134"/>
        <w:gridCol w:w="1134"/>
        <w:gridCol w:w="708"/>
        <w:gridCol w:w="709"/>
        <w:gridCol w:w="709"/>
        <w:gridCol w:w="917"/>
        <w:gridCol w:w="1067"/>
        <w:gridCol w:w="1485"/>
        <w:gridCol w:w="1209"/>
        <w:gridCol w:w="1275"/>
        <w:gridCol w:w="2552"/>
      </w:tblGrid>
      <w:tr w:rsidR="00814AA5" w:rsidRPr="00814AA5" w:rsidTr="0078179B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объекта/Адрес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 работ по сметному расчету,</w:t>
            </w: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остаток на 01.01.20__ (очередной финансовый год)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ассигнований, </w:t>
            </w: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781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локальной смете (ЛС)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A5" w:rsidRPr="00814AA5" w:rsidRDefault="00814AA5" w:rsidP="00781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Примечание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814AA5" w:rsidRPr="00814AA5" w:rsidTr="00B523FD">
        <w:trPr>
          <w:trHeight w:val="210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781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Реквизиты, ЛС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Технико-экономические показатели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AA5" w:rsidRPr="00814AA5" w:rsidTr="00861FFE">
        <w:trPr>
          <w:trHeight w:val="1570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781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утверждения</w:t>
            </w:r>
            <w:r w:rsidR="0078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781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и должность лица, утвердившего ПСД (подписавшего ЛС</w:t>
            </w:r>
            <w:r w:rsidR="0078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(20__-20__)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Сметная стоимость работ на 20__, </w:t>
            </w: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AA5" w:rsidRPr="00814AA5" w:rsidTr="00861FFE">
        <w:trPr>
          <w:trHeight w:val="6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14AA5" w:rsidRPr="00814AA5" w:rsidTr="00B523F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Объекты по действующим (незавершенным) контрактам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4AA5" w:rsidRPr="00814AA5" w:rsidTr="00861FFE">
        <w:trPr>
          <w:trHeight w:val="15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69541E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…</w:t>
            </w:r>
            <w:r w:rsidR="00814AA5" w:rsidRPr="00814A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4AA5" w:rsidRPr="00814AA5" w:rsidTr="00861FFE">
        <w:trPr>
          <w:trHeight w:val="165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Вновь начинаемые объекты (в том числе объекты, требующие заключения новых контрактов)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4AA5" w:rsidRPr="00814AA5" w:rsidTr="00B523FD">
        <w:trPr>
          <w:trHeight w:val="22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69541E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…</w:t>
            </w:r>
            <w:r w:rsidR="00814AA5" w:rsidRPr="00814A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4AA5" w:rsidRPr="00814AA5" w:rsidTr="00B523F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Par98"/>
      <w:bookmarkStart w:id="1" w:name="Par99"/>
      <w:bookmarkStart w:id="2" w:name="Par100"/>
      <w:bookmarkEnd w:id="0"/>
      <w:bookmarkEnd w:id="1"/>
      <w:bookmarkEnd w:id="2"/>
      <w:r w:rsidRPr="00814AA5">
        <w:rPr>
          <w:rFonts w:ascii="Times New Roman" w:eastAsia="Times New Roman" w:hAnsi="Times New Roman" w:cs="Times New Roman"/>
          <w:b/>
          <w:lang w:eastAsia="ru-RU"/>
        </w:rPr>
        <w:t xml:space="preserve">Руководитель учреждения </w:t>
      </w:r>
      <w:r w:rsidRPr="00814AA5">
        <w:rPr>
          <w:rFonts w:ascii="Times New Roman" w:eastAsia="Times New Roman" w:hAnsi="Times New Roman" w:cs="Times New Roman"/>
          <w:lang w:eastAsia="ru-RU"/>
        </w:rPr>
        <w:t xml:space="preserve">   _______________     __________________                                                                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(должность)                        (подпись)</w:t>
      </w:r>
    </w:p>
    <w:p w:rsidR="00814AA5" w:rsidRPr="00814AA5" w:rsidRDefault="00814AA5" w:rsidP="00814AA5">
      <w:pPr>
        <w:tabs>
          <w:tab w:val="left" w:pos="1389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>Исполнитель: ________________ / ________________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(подпись)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(расшифровка)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>Телефон:______________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>Дата составления отчета «_____» ________________ 20___ г.</w:t>
      </w:r>
    </w:p>
    <w:p w:rsidR="00A63202" w:rsidRDefault="00E6624F" w:rsidP="00A63202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="00A63202" w:rsidRPr="00814AA5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A63202">
        <w:rPr>
          <w:rFonts w:ascii="Times New Roman" w:eastAsia="Times New Roman" w:hAnsi="Times New Roman" w:cs="Times New Roman"/>
          <w:lang w:eastAsia="ru-RU"/>
        </w:rPr>
        <w:t>5</w:t>
      </w:r>
    </w:p>
    <w:p w:rsidR="00E6624F" w:rsidRDefault="00E6624F" w:rsidP="00E6624F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к Порядку определения объема и условий предоставления</w:t>
      </w:r>
    </w:p>
    <w:p w:rsidR="00E6624F" w:rsidRDefault="00E6624F" w:rsidP="00E6624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E6624F" w:rsidRPr="0005741F" w:rsidRDefault="00E6624F" w:rsidP="00E6624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6624F" w:rsidRDefault="00E6624F" w:rsidP="00E662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>городского поселения «Борзинское»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624F" w:rsidRPr="0005741F" w:rsidRDefault="00E6624F" w:rsidP="00E662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05741F">
        <w:rPr>
          <w:rFonts w:ascii="Times New Roman" w:eastAsia="Times New Roman" w:hAnsi="Times New Roman" w:cs="Times New Roman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функции и полномочия учредителя, </w:t>
      </w:r>
    </w:p>
    <w:p w:rsidR="00E6624F" w:rsidRPr="0005741F" w:rsidRDefault="00E6624F" w:rsidP="00E6624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утвержденного постановлением администрации </w:t>
      </w:r>
    </w:p>
    <w:p w:rsidR="00E6624F" w:rsidRPr="0005741F" w:rsidRDefault="00E6624F" w:rsidP="00E6624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E6624F" w:rsidRPr="00D751C0" w:rsidRDefault="00E6624F" w:rsidP="00E6624F">
      <w:pPr>
        <w:spacing w:after="0" w:line="240" w:lineRule="auto"/>
        <w:ind w:left="879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751C0">
        <w:rPr>
          <w:rFonts w:ascii="Times New Roman" w:eastAsia="Times New Roman" w:hAnsi="Times New Roman" w:cs="Times New Roman"/>
          <w:lang w:eastAsia="ru-RU"/>
        </w:rPr>
        <w:t>от «</w:t>
      </w:r>
      <w:r w:rsidR="0078179B">
        <w:rPr>
          <w:rFonts w:ascii="Times New Roman" w:eastAsia="Times New Roman" w:hAnsi="Times New Roman" w:cs="Times New Roman"/>
          <w:lang w:eastAsia="ru-RU"/>
        </w:rPr>
        <w:t>2</w:t>
      </w:r>
      <w:r w:rsidR="00827468">
        <w:rPr>
          <w:rFonts w:ascii="Times New Roman" w:eastAsia="Times New Roman" w:hAnsi="Times New Roman" w:cs="Times New Roman"/>
          <w:lang w:eastAsia="ru-RU"/>
        </w:rPr>
        <w:t>7</w:t>
      </w:r>
      <w:r w:rsidRPr="00D751C0">
        <w:rPr>
          <w:rFonts w:ascii="Times New Roman" w:eastAsia="Times New Roman" w:hAnsi="Times New Roman" w:cs="Times New Roman"/>
          <w:lang w:eastAsia="ru-RU"/>
        </w:rPr>
        <w:t>»</w:t>
      </w:r>
      <w:r w:rsidR="007817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7468">
        <w:rPr>
          <w:rFonts w:ascii="Times New Roman" w:eastAsia="Times New Roman" w:hAnsi="Times New Roman" w:cs="Times New Roman"/>
          <w:lang w:eastAsia="ru-RU"/>
        </w:rPr>
        <w:t>июля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27468">
        <w:rPr>
          <w:rFonts w:ascii="Times New Roman" w:eastAsia="Times New Roman" w:hAnsi="Times New Roman" w:cs="Times New Roman"/>
          <w:lang w:eastAsia="ru-RU"/>
        </w:rPr>
        <w:t>3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г. N </w:t>
      </w:r>
      <w:r w:rsidR="00827468">
        <w:rPr>
          <w:rFonts w:ascii="Times New Roman" w:eastAsia="Times New Roman" w:hAnsi="Times New Roman" w:cs="Times New Roman"/>
          <w:lang w:eastAsia="ru-RU"/>
        </w:rPr>
        <w:t>662</w:t>
      </w:r>
    </w:p>
    <w:p w:rsidR="00E6624F" w:rsidRPr="00814AA5" w:rsidRDefault="00E6624F" w:rsidP="00A63202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6F5914" w:rsidRDefault="00F932B0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СОГЛАСОВАНО    </w:t>
      </w: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E6624F" w:rsidRDefault="00F932B0" w:rsidP="00E66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Заместитель (</w:t>
      </w:r>
      <w:r w:rsidR="00E6624F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заместитель по инфраструктурному развитию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)</w:t>
      </w:r>
      <w:r w:rsidR="006F5914" w:rsidRP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                                  Глава администрации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="00E6624F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городского поселения</w:t>
      </w:r>
    </w:p>
    <w:p w:rsidR="006F5914" w:rsidRDefault="00E6624F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администрации городского поселения «Борзинское»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«Борзинское»</w:t>
      </w:r>
    </w:p>
    <w:p w:rsidR="006F5914" w:rsidRDefault="00F932B0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</w:t>
      </w:r>
      <w:r w:rsidRP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  <w:t>___________________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(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ФИО)                                                                                                            </w:t>
      </w:r>
      <w:r w:rsidR="006F5914" w:rsidRP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  <w:t>___________________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(ФИО)</w:t>
      </w: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6F5914" w:rsidRPr="00814AA5" w:rsidRDefault="00F932B0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«__»_____________20__г.</w:t>
      </w:r>
      <w:r w:rsidR="006F5914" w:rsidRPr="00814A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9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«__»_____________20__г.</w:t>
      </w: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ЗАКЛЮЧЕНИЕ</w:t>
      </w: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Отдела____________________</w:t>
      </w:r>
      <w:r w:rsidR="00E6624F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__________________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администрации </w:t>
      </w:r>
      <w:r w:rsidR="00E6624F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городского поселения «Борзинское»</w:t>
      </w:r>
    </w:p>
    <w:p w:rsidR="00322734" w:rsidRDefault="0032273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AA3569" w:rsidRDefault="00322734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Заявление на предоставление субсидии на иные цели и документы, поступившие от (наименование учреждения)</w:t>
      </w:r>
      <w:r w:rsidR="00F932B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AA3569" w:rsidRPr="00AA356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соответствуют</w:t>
      </w:r>
      <w:r w:rsidR="00F932B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(</w:t>
      </w:r>
      <w:r w:rsidR="00AA3569" w:rsidRPr="00AA356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не соответствуют</w:t>
      </w:r>
      <w:r w:rsidR="00F932B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)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перечню документов и условиям предоставления субсидии в соответствии с Порядком определения объема и условия предоставления субсидий на иные цели </w:t>
      </w:r>
      <w:r w:rsidR="00E662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муниципальным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бюджетным учреждениям</w:t>
      </w:r>
      <w:r w:rsidR="00E662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городского поселения «Борзинское»  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по которым администрация  </w:t>
      </w:r>
      <w:r w:rsidR="00E662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городского поселения «Борзинское» 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осуществляет функции и полномочия учредителя, утвержденного </w:t>
      </w:r>
      <w:r w:rsidR="00E662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постановлением 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администрации </w:t>
      </w:r>
      <w:r w:rsidR="00E662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городского поселения «Борзинское» 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от </w:t>
      </w:r>
      <w:r w:rsidR="00AA3569" w:rsidRPr="00AA3569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>«__»__________20__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г. №</w:t>
      </w:r>
      <w:r w:rsidR="00AA3569" w:rsidRPr="00AA3569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___ 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>.</w:t>
      </w:r>
    </w:p>
    <w:p w:rsidR="00AA3569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932B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Предоставление субсидии обосновано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необходимостью (указать цель предоставления субсидии).</w:t>
      </w:r>
    </w:p>
    <w:p w:rsidR="00F932B0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Размер субсидии проверен и соответствует расчетам и обоснованиям и составляет (указать сумму в цифрах и прописью).</w:t>
      </w:r>
    </w:p>
    <w:p w:rsidR="00F932B0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932B0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932B0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Подпись (ФИО) начальника структурного подразделения администрации</w:t>
      </w:r>
    </w:p>
    <w:p w:rsidR="00F932B0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932B0" w:rsidRPr="00F932B0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Дата </w:t>
      </w:r>
    </w:p>
    <w:p w:rsidR="00322734" w:rsidRPr="00322734" w:rsidRDefault="00322734" w:rsidP="00322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6F5914" w:rsidRP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14AA5" w:rsidRDefault="00E6624F" w:rsidP="00A63202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814AA5" w:rsidRPr="00814AA5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A63202">
        <w:rPr>
          <w:rFonts w:ascii="Times New Roman" w:eastAsia="Times New Roman" w:hAnsi="Times New Roman" w:cs="Times New Roman"/>
          <w:lang w:eastAsia="ru-RU"/>
        </w:rPr>
        <w:t>5</w:t>
      </w:r>
    </w:p>
    <w:p w:rsidR="00E6624F" w:rsidRDefault="00E6624F" w:rsidP="00E6624F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к Порядку определения объема и условий предоставления</w:t>
      </w:r>
    </w:p>
    <w:p w:rsidR="00E6624F" w:rsidRDefault="00E6624F" w:rsidP="00E6624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E6624F" w:rsidRPr="0005741F" w:rsidRDefault="00E6624F" w:rsidP="00E6624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6624F" w:rsidRDefault="00E6624F" w:rsidP="00E662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>городского поселения «Борзинское»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624F" w:rsidRPr="0005741F" w:rsidRDefault="00E6624F" w:rsidP="00E662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05741F">
        <w:rPr>
          <w:rFonts w:ascii="Times New Roman" w:eastAsia="Times New Roman" w:hAnsi="Times New Roman" w:cs="Times New Roman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функции и полномочия учредителя, </w:t>
      </w:r>
    </w:p>
    <w:p w:rsidR="00E6624F" w:rsidRPr="0005741F" w:rsidRDefault="00E6624F" w:rsidP="00E6624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утвержденного постановлением администрации </w:t>
      </w:r>
    </w:p>
    <w:p w:rsidR="00E6624F" w:rsidRPr="0005741F" w:rsidRDefault="00E6624F" w:rsidP="00E6624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E6624F" w:rsidRPr="00D751C0" w:rsidRDefault="00E6624F" w:rsidP="00E6624F">
      <w:pPr>
        <w:spacing w:after="0" w:line="240" w:lineRule="auto"/>
        <w:ind w:left="879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751C0">
        <w:rPr>
          <w:rFonts w:ascii="Times New Roman" w:eastAsia="Times New Roman" w:hAnsi="Times New Roman" w:cs="Times New Roman"/>
          <w:lang w:eastAsia="ru-RU"/>
        </w:rPr>
        <w:t>от «</w:t>
      </w:r>
      <w:r w:rsidR="0078179B">
        <w:rPr>
          <w:rFonts w:ascii="Times New Roman" w:eastAsia="Times New Roman" w:hAnsi="Times New Roman" w:cs="Times New Roman"/>
          <w:lang w:eastAsia="ru-RU"/>
        </w:rPr>
        <w:t>2</w:t>
      </w:r>
      <w:r w:rsidR="00827468">
        <w:rPr>
          <w:rFonts w:ascii="Times New Roman" w:eastAsia="Times New Roman" w:hAnsi="Times New Roman" w:cs="Times New Roman"/>
          <w:lang w:eastAsia="ru-RU"/>
        </w:rPr>
        <w:t>7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27468">
        <w:rPr>
          <w:rFonts w:ascii="Times New Roman" w:eastAsia="Times New Roman" w:hAnsi="Times New Roman" w:cs="Times New Roman"/>
          <w:lang w:eastAsia="ru-RU"/>
        </w:rPr>
        <w:t>июля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27468">
        <w:rPr>
          <w:rFonts w:ascii="Times New Roman" w:eastAsia="Times New Roman" w:hAnsi="Times New Roman" w:cs="Times New Roman"/>
          <w:lang w:eastAsia="ru-RU"/>
        </w:rPr>
        <w:t>3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г. N </w:t>
      </w:r>
      <w:r w:rsidR="00033B7D">
        <w:rPr>
          <w:rFonts w:ascii="Times New Roman" w:eastAsia="Times New Roman" w:hAnsi="Times New Roman" w:cs="Times New Roman"/>
          <w:lang w:eastAsia="ru-RU"/>
        </w:rPr>
        <w:t>662</w:t>
      </w:r>
    </w:p>
    <w:p w:rsidR="00E6624F" w:rsidRPr="00814AA5" w:rsidRDefault="00E6624F" w:rsidP="00A63202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814AA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Отчет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814AA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 достижении значений результатов предоставления Субсидии</w:t>
      </w:r>
      <w:r w:rsidR="00E931D6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на иные цели</w:t>
      </w: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14AA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по состоянию на 1 ___ 20__ г.</w:t>
      </w: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lang w:eastAsia="ru-RU"/>
        </w:rPr>
        <w:t>Наименование учреждения __________________________________________________</w:t>
      </w: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lang w:eastAsia="ru-RU"/>
        </w:rPr>
        <w:t xml:space="preserve">Наименование регионального проекта </w:t>
      </w:r>
      <w:r w:rsidR="00E6624F">
        <w:rPr>
          <w:rFonts w:ascii="Times New Roman" w:eastAsia="Times New Roman" w:hAnsi="Times New Roman" w:cs="Times New Roman"/>
          <w:lang w:eastAsia="ru-RU"/>
        </w:rPr>
        <w:t>(муниципальной программы)</w:t>
      </w:r>
      <w:r w:rsidRPr="00814AA5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lang w:eastAsia="ru-RU"/>
        </w:rPr>
        <w:t xml:space="preserve">Периодичность: </w:t>
      </w:r>
      <w:r w:rsidR="00DA394B">
        <w:rPr>
          <w:rFonts w:ascii="Times New Roman" w:eastAsia="Times New Roman" w:hAnsi="Times New Roman" w:cs="Times New Roman"/>
          <w:lang w:eastAsia="ru-RU"/>
        </w:rPr>
        <w:t>ежемесячная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32"/>
        <w:gridCol w:w="586"/>
        <w:gridCol w:w="1059"/>
        <w:gridCol w:w="709"/>
        <w:gridCol w:w="709"/>
        <w:gridCol w:w="708"/>
        <w:gridCol w:w="850"/>
        <w:gridCol w:w="993"/>
        <w:gridCol w:w="850"/>
        <w:gridCol w:w="907"/>
        <w:gridCol w:w="1153"/>
        <w:gridCol w:w="1276"/>
        <w:gridCol w:w="992"/>
        <w:gridCol w:w="1059"/>
        <w:gridCol w:w="992"/>
        <w:gridCol w:w="992"/>
        <w:gridCol w:w="1068"/>
      </w:tblGrid>
      <w:tr w:rsidR="00814AA5" w:rsidRPr="00814AA5" w:rsidTr="00B523FD">
        <w:tc>
          <w:tcPr>
            <w:tcW w:w="1418" w:type="dxa"/>
            <w:gridSpan w:val="2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предоставления Субсидии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Субсидии, предусмотренный Соглашением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387" w:type="dxa"/>
            <w:gridSpan w:val="5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68" w:type="dxa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Неиспользованный объем финансового обеспечения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</w:tr>
      <w:tr w:rsidR="00814AA5" w:rsidRPr="00814AA5" w:rsidTr="00B523FD">
        <w:trPr>
          <w:trHeight w:val="967"/>
        </w:trPr>
        <w:tc>
          <w:tcPr>
            <w:tcW w:w="1418" w:type="dxa"/>
            <w:gridSpan w:val="2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отчетную дату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1059" w:type="dxa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6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059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1" w:history="1">
              <w:r w:rsidRPr="00814A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8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93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153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276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величина</w:t>
            </w:r>
          </w:p>
        </w:tc>
        <w:tc>
          <w:tcPr>
            <w:tcW w:w="992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059" w:type="dxa"/>
            <w:vMerge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обязательств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1068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P1102"/>
            <w:bookmarkEnd w:id="3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P1104"/>
            <w:bookmarkEnd w:id="4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" w:name="P1106"/>
            <w:bookmarkEnd w:id="5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P1108"/>
            <w:bookmarkEnd w:id="6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" w:name="P1110"/>
            <w:bookmarkEnd w:id="7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8" w:name="P1111"/>
            <w:bookmarkEnd w:id="8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9" w:name="P1112"/>
            <w:bookmarkEnd w:id="9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" w:name="P1113"/>
            <w:bookmarkEnd w:id="10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12=7-10</w:t>
            </w: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13=12/7*100</w:t>
            </w: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" w:name="P1117"/>
            <w:bookmarkEnd w:id="11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" w:name="P1118"/>
            <w:bookmarkEnd w:id="12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" w:name="P1119"/>
            <w:bookmarkEnd w:id="13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17=9-16</w:t>
            </w:r>
          </w:p>
        </w:tc>
      </w:tr>
      <w:tr w:rsidR="00814AA5" w:rsidRPr="00814AA5" w:rsidTr="00B523FD">
        <w:tc>
          <w:tcPr>
            <w:tcW w:w="832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6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0100</w:t>
            </w: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6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0200</w:t>
            </w: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6446" w:type="dxa"/>
            <w:gridSpan w:val="8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14AA5" w:rsidRPr="00814AA5" w:rsidRDefault="00814AA5" w:rsidP="00814AA5">
      <w:pPr>
        <w:tabs>
          <w:tab w:val="left" w:pos="1389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</w:t>
      </w:r>
      <w:r w:rsidRPr="00814AA5">
        <w:rPr>
          <w:rFonts w:ascii="Times New Roman" w:eastAsia="Times New Roman" w:hAnsi="Times New Roman" w:cs="Times New Roman"/>
          <w:lang w:eastAsia="ru-RU"/>
        </w:rPr>
        <w:t xml:space="preserve">(уполномоченное лицо)  </w:t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 / ________________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(подпись)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(расшифровка)</w:t>
      </w:r>
    </w:p>
    <w:p w:rsidR="00814AA5" w:rsidRPr="00814AA5" w:rsidRDefault="00814AA5" w:rsidP="00814AA5">
      <w:pPr>
        <w:tabs>
          <w:tab w:val="left" w:pos="1389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>Исполнитель: ________________ / ________________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(расшифровка)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>Телефон:______________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1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2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При представлении уточненного отчета указывается номер корректировки (например, «1», «2», «3», «</w:t>
      </w:r>
      <w:r w:rsidR="0069541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…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»).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3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Показатели граф 1 </w:t>
      </w:r>
      <w:r w:rsidR="0069541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–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5 формируются на основании показателей граф 1 </w:t>
      </w:r>
      <w:r w:rsidR="0069541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–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5, указанных в приложении № 3 к Соглашению.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4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Указываются в соответствии с плановыми значениями, установленными в приложении № 3 к Соглашению на соответствующую дату.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5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Заполняется в соответствии с приложением № 1 к Соглашению на отчетный финансовый год.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6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7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8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9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Показатель формируется на 1 января года, следующего за отчетным (по окончании срока действия соглашения).</w:t>
      </w: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Default="00E6624F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="00814AA5" w:rsidRPr="00814AA5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A63202">
        <w:rPr>
          <w:rFonts w:ascii="Times New Roman" w:eastAsia="Times New Roman" w:hAnsi="Times New Roman" w:cs="Times New Roman"/>
          <w:lang w:eastAsia="ru-RU"/>
        </w:rPr>
        <w:t>6</w:t>
      </w:r>
    </w:p>
    <w:p w:rsidR="00E6624F" w:rsidRDefault="00E6624F" w:rsidP="00E6624F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к Порядку определения объема и условий предоставления</w:t>
      </w:r>
    </w:p>
    <w:p w:rsidR="00E6624F" w:rsidRDefault="00E6624F" w:rsidP="00E6624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E6624F" w:rsidRPr="0005741F" w:rsidRDefault="00E6624F" w:rsidP="00E6624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6624F" w:rsidRDefault="00E6624F" w:rsidP="00E662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>городского поселения «Борзинское»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624F" w:rsidRPr="0005741F" w:rsidRDefault="00E6624F" w:rsidP="00E662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05741F">
        <w:rPr>
          <w:rFonts w:ascii="Times New Roman" w:eastAsia="Times New Roman" w:hAnsi="Times New Roman" w:cs="Times New Roman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функции и полномочия учредителя, </w:t>
      </w:r>
    </w:p>
    <w:p w:rsidR="00E6624F" w:rsidRPr="0005741F" w:rsidRDefault="00E6624F" w:rsidP="00E6624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утвержденного постановлением администрации </w:t>
      </w:r>
    </w:p>
    <w:p w:rsidR="00E6624F" w:rsidRPr="0005741F" w:rsidRDefault="00E6624F" w:rsidP="00E6624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E6624F" w:rsidRPr="00D751C0" w:rsidRDefault="00E6624F" w:rsidP="00E6624F">
      <w:pPr>
        <w:spacing w:after="0" w:line="240" w:lineRule="auto"/>
        <w:ind w:left="879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751C0">
        <w:rPr>
          <w:rFonts w:ascii="Times New Roman" w:eastAsia="Times New Roman" w:hAnsi="Times New Roman" w:cs="Times New Roman"/>
          <w:lang w:eastAsia="ru-RU"/>
        </w:rPr>
        <w:t>от «</w:t>
      </w:r>
      <w:r w:rsidR="0078179B">
        <w:rPr>
          <w:rFonts w:ascii="Times New Roman" w:eastAsia="Times New Roman" w:hAnsi="Times New Roman" w:cs="Times New Roman"/>
          <w:lang w:eastAsia="ru-RU"/>
        </w:rPr>
        <w:t>2</w:t>
      </w:r>
      <w:r w:rsidR="00827468">
        <w:rPr>
          <w:rFonts w:ascii="Times New Roman" w:eastAsia="Times New Roman" w:hAnsi="Times New Roman" w:cs="Times New Roman"/>
          <w:lang w:eastAsia="ru-RU"/>
        </w:rPr>
        <w:t>7</w:t>
      </w:r>
      <w:r w:rsidRPr="00D751C0">
        <w:rPr>
          <w:rFonts w:ascii="Times New Roman" w:eastAsia="Times New Roman" w:hAnsi="Times New Roman" w:cs="Times New Roman"/>
          <w:lang w:eastAsia="ru-RU"/>
        </w:rPr>
        <w:t>»</w:t>
      </w:r>
      <w:r w:rsidR="00827468">
        <w:rPr>
          <w:rFonts w:ascii="Times New Roman" w:eastAsia="Times New Roman" w:hAnsi="Times New Roman" w:cs="Times New Roman"/>
          <w:lang w:eastAsia="ru-RU"/>
        </w:rPr>
        <w:t>июля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27468">
        <w:rPr>
          <w:rFonts w:ascii="Times New Roman" w:eastAsia="Times New Roman" w:hAnsi="Times New Roman" w:cs="Times New Roman"/>
          <w:lang w:eastAsia="ru-RU"/>
        </w:rPr>
        <w:t>3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г. N </w:t>
      </w:r>
      <w:r w:rsidR="00033B7D">
        <w:rPr>
          <w:rFonts w:ascii="Times New Roman" w:eastAsia="Times New Roman" w:hAnsi="Times New Roman" w:cs="Times New Roman"/>
          <w:lang w:eastAsia="ru-RU"/>
        </w:rPr>
        <w:t>662</w:t>
      </w:r>
    </w:p>
    <w:tbl>
      <w:tblPr>
        <w:tblW w:w="15972" w:type="dxa"/>
        <w:tblLayout w:type="fixed"/>
        <w:tblLook w:val="04A0" w:firstRow="1" w:lastRow="0" w:firstColumn="1" w:lastColumn="0" w:noHBand="0" w:noVBand="1"/>
      </w:tblPr>
      <w:tblGrid>
        <w:gridCol w:w="283"/>
        <w:gridCol w:w="1133"/>
        <w:gridCol w:w="2269"/>
        <w:gridCol w:w="709"/>
        <w:gridCol w:w="567"/>
        <w:gridCol w:w="7"/>
        <w:gridCol w:w="985"/>
        <w:gridCol w:w="7"/>
        <w:gridCol w:w="844"/>
        <w:gridCol w:w="7"/>
        <w:gridCol w:w="985"/>
        <w:gridCol w:w="7"/>
        <w:gridCol w:w="1837"/>
        <w:gridCol w:w="7"/>
        <w:gridCol w:w="1127"/>
        <w:gridCol w:w="7"/>
        <w:gridCol w:w="1127"/>
        <w:gridCol w:w="7"/>
        <w:gridCol w:w="1127"/>
        <w:gridCol w:w="7"/>
        <w:gridCol w:w="1269"/>
        <w:gridCol w:w="7"/>
        <w:gridCol w:w="1410"/>
        <w:gridCol w:w="7"/>
        <w:gridCol w:w="230"/>
      </w:tblGrid>
      <w:tr w:rsidR="00814AA5" w:rsidRPr="00814AA5" w:rsidTr="00904A73">
        <w:trPr>
          <w:gridAfter w:val="2"/>
          <w:wAfter w:w="237" w:type="dxa"/>
          <w:trHeight w:val="915"/>
        </w:trPr>
        <w:tc>
          <w:tcPr>
            <w:tcW w:w="15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AA5" w:rsidRPr="006214A0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  <w:p w:rsidR="00904A73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наличии неисполненных обязательств, источником финансового обеспечения которых являются</w:t>
            </w:r>
          </w:p>
          <w:p w:rsidR="00904A73" w:rsidRDefault="00904A73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остатки субсидий</w:t>
            </w: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иные цели</w:t>
            </w:r>
            <w:r w:rsidRPr="0062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4AA5" w:rsidRPr="0062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01.01.20__года</w:t>
            </w:r>
          </w:p>
          <w:p w:rsidR="00814AA5" w:rsidRPr="00E931D6" w:rsidRDefault="00814AA5" w:rsidP="0090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31D6" w:rsidRPr="00814AA5" w:rsidTr="00E6624F">
        <w:trPr>
          <w:gridAfter w:val="2"/>
          <w:wAfter w:w="237" w:type="dxa"/>
          <w:trHeight w:val="39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Сведения об учреждении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субсидии 20__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  <w:r w:rsidRPr="00814A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фонда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ОСИЦ  на 01.01.20_ по коду субсидии, </w:t>
            </w:r>
            <w:r w:rsidRPr="00814A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в том числе (руб.):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5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Сведения о заключенном контракте </w:t>
            </w:r>
            <w:r w:rsidR="007817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(договор</w:t>
            </w:r>
            <w:r w:rsidR="005771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е </w:t>
            </w: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учреждения</w:t>
            </w:r>
            <w:r w:rsidR="005771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931D6" w:rsidRPr="006214A0" w:rsidTr="00E6624F">
        <w:trPr>
          <w:gridAfter w:val="2"/>
          <w:wAfter w:w="237" w:type="dxa"/>
          <w:trHeight w:val="30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ИНН учреждения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Лицевой счет, наименование учреждения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направлению на те же цели в 20___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подлежит возврату в бюджет в срок до 01.03.20__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Реестровый номер записи, присвоенный при регистрации сведений о контракте в реестре контрактов (РНК)</w:t>
            </w: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6214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(для закупок, осуществление которых начато до 15.11.20__ и не завершено  - номер извещения)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Реквизиты контракта</w:t>
            </w: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(номер, дата, цена контракта)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Предмет контракта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E9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контракта в 20__ году,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E9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Исполнено по контракту в 20__ году,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E9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нено по контракту</w:t>
            </w: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(остаток) </w:t>
            </w: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 20__ год, руб.</w:t>
            </w:r>
          </w:p>
        </w:tc>
      </w:tr>
      <w:tr w:rsidR="00E931D6" w:rsidRPr="00814AA5" w:rsidTr="00E6624F">
        <w:trPr>
          <w:gridAfter w:val="2"/>
          <w:wAfter w:w="237" w:type="dxa"/>
          <w:trHeight w:val="16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= 6 </w:t>
            </w:r>
            <w:r w:rsidR="006954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14 = 12 </w:t>
            </w:r>
            <w:r w:rsidR="006954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E931D6" w:rsidRPr="00814AA5" w:rsidTr="00E6624F">
        <w:trPr>
          <w:gridAfter w:val="2"/>
          <w:wAfter w:w="237" w:type="dxa"/>
          <w:trHeight w:val="36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1D6" w:rsidRPr="00814AA5" w:rsidTr="00E6624F">
        <w:trPr>
          <w:gridAfter w:val="1"/>
          <w:wAfter w:w="230" w:type="dxa"/>
          <w:trHeight w:val="420"/>
        </w:trPr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коду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1D6" w:rsidRPr="00814AA5" w:rsidTr="00E6624F">
        <w:trPr>
          <w:gridAfter w:val="2"/>
          <w:wAfter w:w="237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1D6" w:rsidRPr="00814AA5" w:rsidTr="00E6624F">
        <w:trPr>
          <w:gridAfter w:val="1"/>
          <w:wAfter w:w="230" w:type="dxa"/>
          <w:trHeight w:val="420"/>
        </w:trPr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коду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1D6" w:rsidRPr="00814AA5" w:rsidTr="00E6624F">
        <w:trPr>
          <w:gridAfter w:val="1"/>
          <w:wAfter w:w="230" w:type="dxa"/>
          <w:trHeight w:val="420"/>
        </w:trPr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главному распорядителю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4AA5" w:rsidRPr="00814AA5" w:rsidTr="00E6624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AA5" w:rsidRPr="00814AA5" w:rsidRDefault="00814AA5" w:rsidP="00814AA5">
      <w:pPr>
        <w:tabs>
          <w:tab w:val="left" w:pos="1389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</w:t>
      </w:r>
      <w:r w:rsidRPr="00814AA5">
        <w:rPr>
          <w:rFonts w:ascii="Times New Roman" w:eastAsia="Times New Roman" w:hAnsi="Times New Roman" w:cs="Times New Roman"/>
          <w:lang w:eastAsia="ru-RU"/>
        </w:rPr>
        <w:t xml:space="preserve">(уполномоченное лицо)  </w:t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 / ________________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(подпись)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(расшифровка)</w:t>
      </w:r>
    </w:p>
    <w:p w:rsidR="00814AA5" w:rsidRPr="00814AA5" w:rsidRDefault="00814AA5" w:rsidP="00814AA5">
      <w:pPr>
        <w:tabs>
          <w:tab w:val="left" w:pos="1389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>Исполнитель: ________________ / ________________</w:t>
      </w:r>
    </w:p>
    <w:p w:rsid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(расшифровка)</w:t>
      </w:r>
      <w:r w:rsidR="00E66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Телефон ______________     </w:t>
      </w:r>
    </w:p>
    <w:p w:rsidR="00E6624F" w:rsidRPr="00814AA5" w:rsidRDefault="00E6624F" w:rsidP="00814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  <w:sectPr w:rsidR="00814AA5" w:rsidRPr="00814AA5" w:rsidSect="00B523FD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2339FF" w:rsidRDefault="002339FF" w:rsidP="002339FF">
      <w:pPr>
        <w:spacing w:after="0" w:line="240" w:lineRule="auto"/>
        <w:ind w:left="7656" w:right="-2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814AA5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2339FF" w:rsidRDefault="002339FF" w:rsidP="002339FF">
      <w:pPr>
        <w:spacing w:after="0" w:line="240" w:lineRule="auto"/>
        <w:ind w:left="8789" w:right="-2" w:hanging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к Поряд</w:t>
      </w:r>
      <w:r>
        <w:rPr>
          <w:rFonts w:ascii="Times New Roman" w:eastAsia="Times New Roman" w:hAnsi="Times New Roman" w:cs="Times New Roman"/>
          <w:lang w:eastAsia="ru-RU"/>
        </w:rPr>
        <w:t xml:space="preserve">ку определения объема и условий </w:t>
      </w:r>
      <w:r w:rsidRPr="0005741F">
        <w:rPr>
          <w:rFonts w:ascii="Times New Roman" w:eastAsia="Times New Roman" w:hAnsi="Times New Roman" w:cs="Times New Roman"/>
          <w:lang w:eastAsia="ru-RU"/>
        </w:rPr>
        <w:t>предоставления</w:t>
      </w:r>
    </w:p>
    <w:p w:rsidR="002339FF" w:rsidRDefault="002339FF" w:rsidP="002339F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2339FF" w:rsidRPr="0005741F" w:rsidRDefault="002339FF" w:rsidP="002339F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339FF" w:rsidRDefault="002339FF" w:rsidP="002339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 xml:space="preserve">городского поселения </w:t>
      </w:r>
    </w:p>
    <w:p w:rsidR="002339FF" w:rsidRDefault="002339FF" w:rsidP="002339F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>«Борзинское»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фун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05741F">
        <w:rPr>
          <w:rFonts w:ascii="Times New Roman" w:eastAsia="Times New Roman" w:hAnsi="Times New Roman" w:cs="Times New Roman"/>
          <w:lang w:eastAsia="ru-RU"/>
        </w:rPr>
        <w:t>ции и полномочия</w:t>
      </w:r>
    </w:p>
    <w:p w:rsidR="002339FF" w:rsidRDefault="002339FF" w:rsidP="002339F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ru-RU"/>
        </w:rPr>
      </w:pP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учреди</w:t>
      </w:r>
      <w:r>
        <w:rPr>
          <w:rFonts w:ascii="Times New Roman" w:eastAsia="Times New Roman" w:hAnsi="Times New Roman" w:cs="Times New Roman"/>
          <w:lang w:eastAsia="ru-RU"/>
        </w:rPr>
        <w:t>теля,</w:t>
      </w:r>
      <w:r w:rsidRPr="0005741F">
        <w:rPr>
          <w:rFonts w:ascii="Times New Roman" w:eastAsia="Times New Roman" w:hAnsi="Times New Roman" w:cs="Times New Roman"/>
          <w:lang w:eastAsia="ru-RU"/>
        </w:rPr>
        <w:t>утвержденног</w:t>
      </w:r>
      <w:r>
        <w:rPr>
          <w:rFonts w:ascii="Times New Roman" w:eastAsia="Times New Roman" w:hAnsi="Times New Roman" w:cs="Times New Roman"/>
          <w:lang w:eastAsia="ru-RU"/>
        </w:rPr>
        <w:t xml:space="preserve">о постановлением администрации               </w:t>
      </w:r>
    </w:p>
    <w:p w:rsidR="002339FF" w:rsidRPr="002339FF" w:rsidRDefault="002339FF" w:rsidP="002339F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2339FF" w:rsidRPr="00D751C0" w:rsidRDefault="002339FF" w:rsidP="002339FF">
      <w:pPr>
        <w:spacing w:after="0" w:line="240" w:lineRule="auto"/>
        <w:ind w:left="778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D751C0">
        <w:rPr>
          <w:rFonts w:ascii="Times New Roman" w:eastAsia="Times New Roman" w:hAnsi="Times New Roman" w:cs="Times New Roman"/>
          <w:lang w:eastAsia="ru-RU"/>
        </w:rPr>
        <w:t>от «</w:t>
      </w:r>
      <w:r w:rsidR="00827468">
        <w:rPr>
          <w:rFonts w:ascii="Times New Roman" w:eastAsia="Times New Roman" w:hAnsi="Times New Roman" w:cs="Times New Roman"/>
          <w:lang w:eastAsia="ru-RU"/>
        </w:rPr>
        <w:t>27</w:t>
      </w:r>
      <w:r w:rsidRPr="00D751C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27468">
        <w:rPr>
          <w:rFonts w:ascii="Times New Roman" w:eastAsia="Times New Roman" w:hAnsi="Times New Roman" w:cs="Times New Roman"/>
          <w:lang w:eastAsia="ru-RU"/>
        </w:rPr>
        <w:t>июля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27468">
        <w:rPr>
          <w:rFonts w:ascii="Times New Roman" w:eastAsia="Times New Roman" w:hAnsi="Times New Roman" w:cs="Times New Roman"/>
          <w:lang w:eastAsia="ru-RU"/>
        </w:rPr>
        <w:t>3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г. N </w:t>
      </w:r>
      <w:r w:rsidR="00033B7D">
        <w:rPr>
          <w:rFonts w:ascii="Times New Roman" w:eastAsia="Times New Roman" w:hAnsi="Times New Roman" w:cs="Times New Roman"/>
          <w:lang w:eastAsia="ru-RU"/>
        </w:rPr>
        <w:t>662</w:t>
      </w:r>
    </w:p>
    <w:p w:rsidR="002339FF" w:rsidRDefault="002339FF" w:rsidP="00814AA5">
      <w:pPr>
        <w:spacing w:after="0" w:line="240" w:lineRule="auto"/>
        <w:ind w:left="9498" w:right="-2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9FF" w:rsidRDefault="002339FF" w:rsidP="00814AA5">
      <w:pPr>
        <w:spacing w:after="0" w:line="240" w:lineRule="auto"/>
        <w:ind w:left="9498" w:right="-2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субсидий на иные цели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843"/>
        <w:gridCol w:w="1776"/>
        <w:gridCol w:w="1559"/>
        <w:gridCol w:w="2410"/>
        <w:gridCol w:w="2268"/>
        <w:gridCol w:w="1418"/>
      </w:tblGrid>
      <w:tr w:rsidR="00E4153F" w:rsidRPr="00814AA5" w:rsidTr="00F352D0">
        <w:trPr>
          <w:cantSplit/>
          <w:trHeight w:val="1072"/>
        </w:trPr>
        <w:tc>
          <w:tcPr>
            <w:tcW w:w="1702" w:type="dxa"/>
          </w:tcPr>
          <w:p w:rsidR="00E4153F" w:rsidRPr="00814AA5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Код бюджетной классификации (КБК)</w:t>
            </w:r>
          </w:p>
        </w:tc>
        <w:tc>
          <w:tcPr>
            <w:tcW w:w="1842" w:type="dxa"/>
          </w:tcPr>
          <w:p w:rsidR="00E4153F" w:rsidRPr="00814AA5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 целевой статьи</w:t>
            </w:r>
          </w:p>
        </w:tc>
        <w:tc>
          <w:tcPr>
            <w:tcW w:w="1843" w:type="dxa"/>
          </w:tcPr>
          <w:p w:rsidR="00E4153F" w:rsidRPr="00814AA5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Цель предоставления</w:t>
            </w:r>
          </w:p>
        </w:tc>
        <w:tc>
          <w:tcPr>
            <w:tcW w:w="1776" w:type="dxa"/>
          </w:tcPr>
          <w:p w:rsidR="00E4153F" w:rsidRPr="00814AA5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 национального проекта (программы)</w:t>
            </w:r>
          </w:p>
        </w:tc>
        <w:tc>
          <w:tcPr>
            <w:tcW w:w="1559" w:type="dxa"/>
          </w:tcPr>
          <w:p w:rsidR="00E4153F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Наименование </w:t>
            </w:r>
            <w:r w:rsidR="00F352D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проекта</w:t>
            </w:r>
          </w:p>
          <w:p w:rsidR="00F352D0" w:rsidRPr="00814AA5" w:rsidRDefault="00F352D0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(подпрограммы)</w:t>
            </w:r>
          </w:p>
        </w:tc>
        <w:tc>
          <w:tcPr>
            <w:tcW w:w="2410" w:type="dxa"/>
          </w:tcPr>
          <w:p w:rsidR="00E4153F" w:rsidRPr="00814AA5" w:rsidRDefault="00F352D0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E4153F" w:rsidRPr="00814AA5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Нормативно-правовые акты, устанавливающие расходные обязательства бюджета </w:t>
            </w:r>
            <w:r w:rsidR="00B3383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городского поселения «Борзинское»</w:t>
            </w:r>
          </w:p>
        </w:tc>
        <w:tc>
          <w:tcPr>
            <w:tcW w:w="1418" w:type="dxa"/>
          </w:tcPr>
          <w:p w:rsidR="00E4153F" w:rsidRPr="00814AA5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Методика расчета субсидий на иные цели</w:t>
            </w:r>
          </w:p>
        </w:tc>
      </w:tr>
      <w:tr w:rsidR="00E4153F" w:rsidRPr="00814AA5" w:rsidTr="00627FDE">
        <w:trPr>
          <w:cantSplit/>
          <w:trHeight w:val="46"/>
        </w:trPr>
        <w:tc>
          <w:tcPr>
            <w:tcW w:w="1702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1776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</w:t>
            </w:r>
          </w:p>
        </w:tc>
      </w:tr>
      <w:tr w:rsidR="00531158" w:rsidRPr="00814AA5" w:rsidTr="00627FDE">
        <w:trPr>
          <w:cantSplit/>
          <w:trHeight w:val="22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Pr="00814AA5" w:rsidRDefault="00B427F2" w:rsidP="00431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802 </w:t>
            </w:r>
            <w:r w:rsidR="004313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503 0000060005 612 241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Pr="00AC4B48" w:rsidRDefault="00AC4B48" w:rsidP="00AC4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r w:rsidRPr="00AC4B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организацию и проведение временного трудоустройства несовершеннолетних граждан в возрасте от 14 до 18 лет в свободное от учебы время  (расходы по заработной плате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начислениям на выплаты по оплате труда</w:t>
            </w:r>
            <w:r w:rsidRPr="00AC4B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C4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Default="00AC4B48" w:rsidP="00F7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фонда заработной платы на период </w:t>
            </w:r>
            <w:r w:rsidRPr="00AC4B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Pr="00814AA5" w:rsidRDefault="00AC4B48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Pr="00814AA5" w:rsidRDefault="00D02DD9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Забайкальского края № 1596-ЗЗК «Об отдельных вопросах  профилактики правонарушений в Забайкальском крае»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Pr="00814AA5" w:rsidRDefault="00531158" w:rsidP="0081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преступлений и правонарушений на территории городского поселения «Борзинское»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Pr="00814AA5" w:rsidRDefault="00B427F2" w:rsidP="0081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поселения «Борзинское» от 29 октября 2019 г. № 606</w:t>
            </w:r>
            <w:r w:rsidR="00805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утверждении муниципальной программы по профилактике преступлений и правонарушений на территории городского поселения «Борзинское»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8" w:rsidRPr="00814AA5" w:rsidRDefault="00531158" w:rsidP="005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осуществляется </w:t>
            </w:r>
          </w:p>
          <w:p w:rsidR="004313EE" w:rsidRPr="00814AA5" w:rsidRDefault="00531158" w:rsidP="005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форме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приложением № 3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настоящему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Порядку</w:t>
            </w:r>
          </w:p>
        </w:tc>
      </w:tr>
      <w:tr w:rsidR="0058558A" w:rsidRPr="00814AA5" w:rsidTr="005F5248">
        <w:trPr>
          <w:cantSplit/>
          <w:trHeight w:val="19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Pr="0058558A" w:rsidRDefault="0058558A" w:rsidP="0058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8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802 1006 00000</w:t>
            </w:r>
            <w:r w:rsidRPr="0058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L0270 612 241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Pr="0058558A" w:rsidRDefault="0058558A" w:rsidP="0058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проведение мероприятий по созданию условий доступности для инвалидов и иных маломобильных групп населения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Pr="0058558A" w:rsidRDefault="0058558A" w:rsidP="0058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созданию условий доступности для инвалидов и иных маломобильных групп населения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Pr="0058558A" w:rsidRDefault="0058558A" w:rsidP="0058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Default="00847539" w:rsidP="008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</w:t>
            </w:r>
          </w:p>
          <w:p w:rsidR="00847539" w:rsidRPr="00847539" w:rsidRDefault="00847539" w:rsidP="008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Забайкальского края «Доступная среда</w:t>
            </w:r>
            <w:r w:rsidR="0069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Pr="0058558A" w:rsidRDefault="0058558A" w:rsidP="005F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граждан городского поселения «Б</w:t>
            </w:r>
            <w:r w:rsidR="005F5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Default="0058558A" w:rsidP="0058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поселения «Борзинское» от 15 декабря 2020 г. № 723</w:t>
            </w:r>
          </w:p>
          <w:p w:rsidR="00805007" w:rsidRPr="0058558A" w:rsidRDefault="00805007" w:rsidP="0058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долгосрочной целевой программы «Доступная среда на 2021-2022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Pr="0058558A" w:rsidRDefault="0058558A" w:rsidP="0058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осуществляется </w:t>
            </w:r>
          </w:p>
          <w:p w:rsidR="0058558A" w:rsidRPr="0058558A" w:rsidRDefault="0058558A" w:rsidP="008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форме 4 в </w:t>
            </w:r>
            <w:r w:rsidR="00805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соответствии </w:t>
            </w:r>
            <w:r w:rsidR="00805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приложением № 3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настоящему Порядку</w:t>
            </w:r>
          </w:p>
        </w:tc>
      </w:tr>
      <w:tr w:rsidR="00DF4482" w:rsidRPr="00814AA5" w:rsidTr="00627FDE">
        <w:trPr>
          <w:cantSplit/>
          <w:trHeight w:val="22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DF4482" w:rsidRDefault="00DF4482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802 0502 00000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S4905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612 241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DF4482" w:rsidP="00DF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капитальный 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(ремонт) объектов </w:t>
            </w:r>
            <w:r w:rsidR="0080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теплоэнергетики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коммунальной инфраструктуры </w:t>
            </w:r>
            <w:r w:rsidRPr="00814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Default="00DF4482" w:rsidP="008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(ремонта) </w:t>
            </w:r>
            <w:r w:rsidR="0080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объектов теплоэнергетики и коммунальной инфраструктуры </w:t>
            </w:r>
            <w:r w:rsidR="00805007" w:rsidRPr="00814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805007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F352D0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805007" w:rsidP="008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r w:rsidR="00F35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коммунального хозяйства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учреждений 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 «Борзинское»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Default="00805007" w:rsidP="0059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поселения «Борзинское» от </w:t>
            </w:r>
            <w:r w:rsidR="007E790F"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790F"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мая</w:t>
            </w:r>
            <w:r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 w:rsidR="007E790F"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7E790F"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  <w:p w:rsidR="004072CB" w:rsidRDefault="0059515A" w:rsidP="0059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«</w:t>
            </w:r>
            <w:r w:rsidRPr="0059515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Об утверждении муниципальной </w:t>
            </w:r>
            <w:r w:rsidRPr="0059515A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</w:rPr>
              <w:t>программы</w:t>
            </w:r>
            <w:r w:rsidRPr="0059515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 </w:t>
            </w:r>
            <w:r w:rsidRPr="0059515A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</w:rPr>
              <w:t>комплексного</w:t>
            </w:r>
            <w:r w:rsidRPr="0059515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 </w:t>
            </w:r>
            <w:r w:rsidRPr="0059515A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</w:rPr>
              <w:t>развития</w:t>
            </w:r>
            <w:r w:rsidRPr="0059515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 </w:t>
            </w:r>
            <w:r w:rsidRPr="0059515A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</w:rPr>
              <w:t>систем</w:t>
            </w:r>
            <w:r w:rsidRPr="0059515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 </w:t>
            </w:r>
            <w:r w:rsidRPr="0059515A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</w:rPr>
              <w:t>коммунальной</w:t>
            </w:r>
          </w:p>
          <w:p w:rsidR="0059515A" w:rsidRPr="0059515A" w:rsidRDefault="0059515A" w:rsidP="0059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15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инфраструктуры городского поселения «Борзинское» на 2017-2026 годы</w:t>
            </w:r>
            <w:r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07" w:rsidRPr="0058558A" w:rsidRDefault="00805007" w:rsidP="008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осуществляется </w:t>
            </w:r>
          </w:p>
          <w:p w:rsidR="007E790F" w:rsidRDefault="00805007" w:rsidP="008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форме 4</w:t>
            </w:r>
            <w:r w:rsidR="00595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,5,6</w:t>
            </w:r>
          </w:p>
          <w:p w:rsidR="00DF4482" w:rsidRPr="00814AA5" w:rsidRDefault="00805007" w:rsidP="008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приложением № 3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настоящему Порядку</w:t>
            </w:r>
          </w:p>
        </w:tc>
      </w:tr>
      <w:tr w:rsidR="00F352D0" w:rsidRPr="00814AA5" w:rsidTr="00627FDE">
        <w:trPr>
          <w:cantSplit/>
          <w:trHeight w:val="22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0" w:rsidRPr="00F352D0" w:rsidRDefault="00F352D0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802 0503 000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</w:t>
            </w:r>
            <w:r w:rsidR="005F44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255550 612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0" w:rsidRPr="00814AA5" w:rsidRDefault="00F352D0" w:rsidP="008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реализацию мероприятий по формированию </w:t>
            </w:r>
            <w:r w:rsidR="00847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современной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городской среды </w:t>
            </w:r>
            <w:r w:rsidR="002F4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0" w:rsidRDefault="005F44AB" w:rsidP="00C6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Созданий условий для комфортной городской среды населения</w:t>
            </w:r>
            <w:r w:rsidR="00C6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«Борзинское»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0" w:rsidRPr="00814AA5" w:rsidRDefault="005F44AB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0" w:rsidRPr="00814AA5" w:rsidRDefault="00964303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Забайкальского края «Формирование современной  городской среды»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0" w:rsidRPr="00814AA5" w:rsidRDefault="00964303" w:rsidP="0096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комфортной городской среды городского поселения «Борзинское»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A0" w:rsidRDefault="00964303" w:rsidP="0096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поселения «Борзинское»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марта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  <w:p w:rsidR="00964303" w:rsidRDefault="002F4AA0" w:rsidP="0096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утверждении муниципальной программы «Ф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ормирование </w:t>
            </w:r>
            <w:r w:rsidR="00407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среды </w:t>
            </w:r>
            <w:r w:rsidR="00407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территории городского поселения «Борзинское» на 2018-2024 годы</w:t>
            </w:r>
          </w:p>
          <w:p w:rsidR="00F352D0" w:rsidRPr="00814AA5" w:rsidRDefault="00F352D0" w:rsidP="00DF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3" w:rsidRPr="0058558A" w:rsidRDefault="00964303" w:rsidP="0096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осуществляется </w:t>
            </w:r>
          </w:p>
          <w:p w:rsidR="00964303" w:rsidRDefault="00964303" w:rsidP="0096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форме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  <w:p w:rsidR="00F352D0" w:rsidRPr="00814AA5" w:rsidRDefault="00964303" w:rsidP="0096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приложением № 3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настоящему Порядку</w:t>
            </w:r>
          </w:p>
        </w:tc>
      </w:tr>
      <w:tr w:rsidR="00DF4482" w:rsidRPr="00814AA5" w:rsidTr="00627FDE">
        <w:trPr>
          <w:cantSplit/>
          <w:trHeight w:val="22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5F44AB" w:rsidRDefault="005F44AB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802 0605 00000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7264 612 241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DF4482" w:rsidP="005F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</w:t>
            </w:r>
            <w:r w:rsidR="005F4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системы обращения с твердыми коммунальными отходами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5F44AB" w:rsidP="00DF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негативного воздействия на окружающую среду отходов производства и потребления</w:t>
            </w:r>
            <w:r w:rsidR="00C6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улучшение экологической ситуации на территории городского поселения «Борзинское»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DF4482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DF4482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C66EEE" w:rsidP="00DF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системы обращения с твердыми коммунальными отходами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EE" w:rsidRDefault="00C66EEE" w:rsidP="00C6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поселения «Борзинское»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июля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396 </w:t>
            </w:r>
          </w:p>
          <w:p w:rsidR="00DF4482" w:rsidRPr="00814AA5" w:rsidRDefault="00C66EEE" w:rsidP="00C6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 утверждении муниципальной программы  «Развитие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обращения с твердыми коммунальными отходами в городском поселении «Борзин</w:t>
            </w:r>
            <w:r w:rsidR="005F5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кое» на 2019-2023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DF4482" w:rsidP="00DF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осуществляется </w:t>
            </w:r>
          </w:p>
          <w:p w:rsidR="00DF4482" w:rsidRPr="00814AA5" w:rsidRDefault="00DF4482" w:rsidP="00C6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форме </w:t>
            </w:r>
            <w:r w:rsidR="00C6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приложением № 3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настоящему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Порядку</w:t>
            </w:r>
          </w:p>
        </w:tc>
      </w:tr>
      <w:tr w:rsidR="0069541E" w:rsidRPr="00814AA5" w:rsidTr="00627FDE">
        <w:trPr>
          <w:cantSplit/>
          <w:trHeight w:val="22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E" w:rsidRDefault="0069541E" w:rsidP="00687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802 0</w:t>
            </w:r>
            <w:r w:rsidR="00687F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  <w:bookmarkStart w:id="14" w:name="_GoBack"/>
            <w:bookmarkEnd w:id="14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  <w:r w:rsidR="00362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  <w:r w:rsidR="00362A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F25424F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612 241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E" w:rsidRPr="00814AA5" w:rsidRDefault="0069541E" w:rsidP="0069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реализацию мероприятий по формированию современной городской среды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E" w:rsidRDefault="0069541E" w:rsidP="0069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Созданий условий для комфортной городской среды населения городского поселения «Борзинское»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E" w:rsidRPr="00814AA5" w:rsidRDefault="0069541E" w:rsidP="0069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E" w:rsidRPr="00814AA5" w:rsidRDefault="0069541E" w:rsidP="0069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Забайкальского края «Формирование современной  городской среды»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E" w:rsidRPr="00814AA5" w:rsidRDefault="0069541E" w:rsidP="0069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комфортной городской среды городского поселения «Борзинское»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E" w:rsidRDefault="0069541E" w:rsidP="0069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поселения «Борзинское»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марта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  <w:p w:rsidR="0069541E" w:rsidRDefault="0069541E" w:rsidP="0069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утверждении муниципальной программы «Ф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ормирование современной городской среды на территории городского поселения «Борзинское» на 2018-2024 годы</w:t>
            </w:r>
          </w:p>
          <w:p w:rsidR="0069541E" w:rsidRPr="00814AA5" w:rsidRDefault="0069541E" w:rsidP="0069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E" w:rsidRPr="0058558A" w:rsidRDefault="0069541E" w:rsidP="0069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осуществляется </w:t>
            </w:r>
          </w:p>
          <w:p w:rsidR="0069541E" w:rsidRDefault="0069541E" w:rsidP="0069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форме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  <w:p w:rsidR="0069541E" w:rsidRPr="00814AA5" w:rsidRDefault="0069541E" w:rsidP="0069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приложением № 3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настоящему Порядку</w:t>
            </w:r>
          </w:p>
        </w:tc>
      </w:tr>
    </w:tbl>
    <w:p w:rsidR="007C2620" w:rsidRDefault="007C2620" w:rsidP="005D65F6"/>
    <w:sectPr w:rsidR="007C2620" w:rsidSect="00B523FD">
      <w:pgSz w:w="16838" w:h="11906" w:orient="landscape"/>
      <w:pgMar w:top="1276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09" w:rsidRDefault="00984009">
      <w:pPr>
        <w:spacing w:after="0" w:line="240" w:lineRule="auto"/>
      </w:pPr>
      <w:r>
        <w:separator/>
      </w:r>
    </w:p>
  </w:endnote>
  <w:endnote w:type="continuationSeparator" w:id="0">
    <w:p w:rsidR="00984009" w:rsidRDefault="0098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09" w:rsidRDefault="00984009">
      <w:pPr>
        <w:spacing w:after="0" w:line="240" w:lineRule="auto"/>
      </w:pPr>
      <w:r>
        <w:separator/>
      </w:r>
    </w:p>
  </w:footnote>
  <w:footnote w:type="continuationSeparator" w:id="0">
    <w:p w:rsidR="00984009" w:rsidRDefault="0098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C1BC7"/>
    <w:multiLevelType w:val="hybridMultilevel"/>
    <w:tmpl w:val="9FA8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1CC8"/>
    <w:multiLevelType w:val="hybridMultilevel"/>
    <w:tmpl w:val="BB66E568"/>
    <w:lvl w:ilvl="0" w:tplc="50B6B2A4">
      <w:start w:val="802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3EE1"/>
    <w:multiLevelType w:val="hybridMultilevel"/>
    <w:tmpl w:val="A0741ED8"/>
    <w:lvl w:ilvl="0" w:tplc="9490E2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A5"/>
    <w:rsid w:val="0000063C"/>
    <w:rsid w:val="00033B7D"/>
    <w:rsid w:val="00035B69"/>
    <w:rsid w:val="00044F68"/>
    <w:rsid w:val="0005741F"/>
    <w:rsid w:val="0007700B"/>
    <w:rsid w:val="000B7A72"/>
    <w:rsid w:val="000C7171"/>
    <w:rsid w:val="000F628F"/>
    <w:rsid w:val="000F6C3E"/>
    <w:rsid w:val="00132112"/>
    <w:rsid w:val="001451BA"/>
    <w:rsid w:val="00176566"/>
    <w:rsid w:val="001934C7"/>
    <w:rsid w:val="001E7114"/>
    <w:rsid w:val="002339FF"/>
    <w:rsid w:val="0025793E"/>
    <w:rsid w:val="00287B29"/>
    <w:rsid w:val="00291D32"/>
    <w:rsid w:val="00294230"/>
    <w:rsid w:val="00294450"/>
    <w:rsid w:val="002D0E07"/>
    <w:rsid w:val="002F0097"/>
    <w:rsid w:val="002F4AA0"/>
    <w:rsid w:val="00301299"/>
    <w:rsid w:val="00307425"/>
    <w:rsid w:val="0031387F"/>
    <w:rsid w:val="003226C5"/>
    <w:rsid w:val="00322734"/>
    <w:rsid w:val="003239BB"/>
    <w:rsid w:val="00350CD5"/>
    <w:rsid w:val="003510FF"/>
    <w:rsid w:val="00354497"/>
    <w:rsid w:val="00361D66"/>
    <w:rsid w:val="00362A84"/>
    <w:rsid w:val="003638AC"/>
    <w:rsid w:val="00382FE1"/>
    <w:rsid w:val="00396218"/>
    <w:rsid w:val="003C5F8B"/>
    <w:rsid w:val="004072CB"/>
    <w:rsid w:val="00416590"/>
    <w:rsid w:val="00417DF4"/>
    <w:rsid w:val="004220F8"/>
    <w:rsid w:val="004313EE"/>
    <w:rsid w:val="00431AA2"/>
    <w:rsid w:val="0046017A"/>
    <w:rsid w:val="00467B2B"/>
    <w:rsid w:val="00471077"/>
    <w:rsid w:val="004A7DF0"/>
    <w:rsid w:val="004C31A5"/>
    <w:rsid w:val="004C41A4"/>
    <w:rsid w:val="004E06E2"/>
    <w:rsid w:val="004F2B27"/>
    <w:rsid w:val="004F31D3"/>
    <w:rsid w:val="00515A47"/>
    <w:rsid w:val="00531158"/>
    <w:rsid w:val="0053798E"/>
    <w:rsid w:val="00544E72"/>
    <w:rsid w:val="00553A7C"/>
    <w:rsid w:val="00565726"/>
    <w:rsid w:val="005743B7"/>
    <w:rsid w:val="00575F81"/>
    <w:rsid w:val="00576D1A"/>
    <w:rsid w:val="00577172"/>
    <w:rsid w:val="0058558A"/>
    <w:rsid w:val="0059076F"/>
    <w:rsid w:val="00590C9C"/>
    <w:rsid w:val="0059515A"/>
    <w:rsid w:val="0059721F"/>
    <w:rsid w:val="005A4549"/>
    <w:rsid w:val="005B4118"/>
    <w:rsid w:val="005B5ABC"/>
    <w:rsid w:val="005C6032"/>
    <w:rsid w:val="005D0672"/>
    <w:rsid w:val="005D65F6"/>
    <w:rsid w:val="005E3C57"/>
    <w:rsid w:val="005E6926"/>
    <w:rsid w:val="005E7199"/>
    <w:rsid w:val="005F44AB"/>
    <w:rsid w:val="005F5248"/>
    <w:rsid w:val="00614C69"/>
    <w:rsid w:val="006214A0"/>
    <w:rsid w:val="00627FDE"/>
    <w:rsid w:val="00641EF5"/>
    <w:rsid w:val="00644EDE"/>
    <w:rsid w:val="006611A4"/>
    <w:rsid w:val="0066210D"/>
    <w:rsid w:val="00672037"/>
    <w:rsid w:val="0067284C"/>
    <w:rsid w:val="00687FED"/>
    <w:rsid w:val="0069541E"/>
    <w:rsid w:val="006A3A53"/>
    <w:rsid w:val="006C7071"/>
    <w:rsid w:val="006E64DF"/>
    <w:rsid w:val="006F5914"/>
    <w:rsid w:val="00707637"/>
    <w:rsid w:val="00715197"/>
    <w:rsid w:val="0074458C"/>
    <w:rsid w:val="00777995"/>
    <w:rsid w:val="0078179B"/>
    <w:rsid w:val="00793996"/>
    <w:rsid w:val="007956C2"/>
    <w:rsid w:val="007A1BCF"/>
    <w:rsid w:val="007B1D43"/>
    <w:rsid w:val="007B541D"/>
    <w:rsid w:val="007C2620"/>
    <w:rsid w:val="007E3B3F"/>
    <w:rsid w:val="007E790F"/>
    <w:rsid w:val="007F66B5"/>
    <w:rsid w:val="0080211C"/>
    <w:rsid w:val="008038F0"/>
    <w:rsid w:val="00804159"/>
    <w:rsid w:val="00805007"/>
    <w:rsid w:val="00813E30"/>
    <w:rsid w:val="00814AA5"/>
    <w:rsid w:val="00826705"/>
    <w:rsid w:val="00827468"/>
    <w:rsid w:val="008334E3"/>
    <w:rsid w:val="00835A11"/>
    <w:rsid w:val="00847539"/>
    <w:rsid w:val="00861FFE"/>
    <w:rsid w:val="00876350"/>
    <w:rsid w:val="00883534"/>
    <w:rsid w:val="00884A93"/>
    <w:rsid w:val="008A6B02"/>
    <w:rsid w:val="008B07DE"/>
    <w:rsid w:val="008D188F"/>
    <w:rsid w:val="00904A73"/>
    <w:rsid w:val="009457DD"/>
    <w:rsid w:val="00956FBC"/>
    <w:rsid w:val="00961FED"/>
    <w:rsid w:val="00964303"/>
    <w:rsid w:val="00967D0D"/>
    <w:rsid w:val="00984009"/>
    <w:rsid w:val="00986BEB"/>
    <w:rsid w:val="009A1D02"/>
    <w:rsid w:val="009F5B42"/>
    <w:rsid w:val="009F77DD"/>
    <w:rsid w:val="00A02A0E"/>
    <w:rsid w:val="00A04235"/>
    <w:rsid w:val="00A175AC"/>
    <w:rsid w:val="00A178EC"/>
    <w:rsid w:val="00A464AA"/>
    <w:rsid w:val="00A5413F"/>
    <w:rsid w:val="00A63202"/>
    <w:rsid w:val="00A80247"/>
    <w:rsid w:val="00AA2952"/>
    <w:rsid w:val="00AA3569"/>
    <w:rsid w:val="00AC4B48"/>
    <w:rsid w:val="00B214FA"/>
    <w:rsid w:val="00B3383B"/>
    <w:rsid w:val="00B427F2"/>
    <w:rsid w:val="00B450C2"/>
    <w:rsid w:val="00B523FD"/>
    <w:rsid w:val="00B55008"/>
    <w:rsid w:val="00B60C35"/>
    <w:rsid w:val="00B62BBB"/>
    <w:rsid w:val="00BA0457"/>
    <w:rsid w:val="00BD5523"/>
    <w:rsid w:val="00BF2FDA"/>
    <w:rsid w:val="00C22C49"/>
    <w:rsid w:val="00C305F3"/>
    <w:rsid w:val="00C41B95"/>
    <w:rsid w:val="00C5381F"/>
    <w:rsid w:val="00C62455"/>
    <w:rsid w:val="00C66EEE"/>
    <w:rsid w:val="00C7374A"/>
    <w:rsid w:val="00CB2609"/>
    <w:rsid w:val="00CC2770"/>
    <w:rsid w:val="00CF6FE0"/>
    <w:rsid w:val="00D02DD9"/>
    <w:rsid w:val="00D20371"/>
    <w:rsid w:val="00D67015"/>
    <w:rsid w:val="00D751C0"/>
    <w:rsid w:val="00D82872"/>
    <w:rsid w:val="00DA394B"/>
    <w:rsid w:val="00DB0366"/>
    <w:rsid w:val="00DB6E47"/>
    <w:rsid w:val="00DD744A"/>
    <w:rsid w:val="00DD7962"/>
    <w:rsid w:val="00DE189E"/>
    <w:rsid w:val="00DF41C9"/>
    <w:rsid w:val="00DF4482"/>
    <w:rsid w:val="00DF54C8"/>
    <w:rsid w:val="00E32E43"/>
    <w:rsid w:val="00E4153F"/>
    <w:rsid w:val="00E41DFE"/>
    <w:rsid w:val="00E6624F"/>
    <w:rsid w:val="00E76C18"/>
    <w:rsid w:val="00E931D6"/>
    <w:rsid w:val="00EA78F6"/>
    <w:rsid w:val="00EB6ABD"/>
    <w:rsid w:val="00EC1B32"/>
    <w:rsid w:val="00EF34E7"/>
    <w:rsid w:val="00F0120A"/>
    <w:rsid w:val="00F352D0"/>
    <w:rsid w:val="00F4523A"/>
    <w:rsid w:val="00F61F64"/>
    <w:rsid w:val="00F72626"/>
    <w:rsid w:val="00F7343B"/>
    <w:rsid w:val="00F932B0"/>
    <w:rsid w:val="00F93D59"/>
    <w:rsid w:val="00FB07AD"/>
    <w:rsid w:val="00FB12A7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E92F"/>
  <w15:docId w15:val="{4082EDFC-E39C-44DA-ACD2-3311672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AA5"/>
  </w:style>
  <w:style w:type="paragraph" w:styleId="a3">
    <w:name w:val="Balloon Text"/>
    <w:basedOn w:val="a"/>
    <w:link w:val="a4"/>
    <w:uiPriority w:val="99"/>
    <w:semiHidden/>
    <w:unhideWhenUsed/>
    <w:rsid w:val="00814AA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AA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4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14AA5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4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14AA5"/>
    <w:rPr>
      <w:rFonts w:ascii="Times New Roman" w:eastAsia="Calibri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814A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14AA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4A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814A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14A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14AA5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14AA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14A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14AA5"/>
    <w:rPr>
      <w:rFonts w:ascii="Times New Roman" w:eastAsia="Calibri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14AA5"/>
    <w:rPr>
      <w:vertAlign w:val="superscript"/>
    </w:rPr>
  </w:style>
  <w:style w:type="paragraph" w:styleId="af1">
    <w:name w:val="List Paragraph"/>
    <w:basedOn w:val="a"/>
    <w:uiPriority w:val="34"/>
    <w:qFormat/>
    <w:rsid w:val="00814A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9"/>
    <w:uiPriority w:val="39"/>
    <w:rsid w:val="00814AA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14AA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14A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14AA5"/>
    <w:rPr>
      <w:rFonts w:ascii="Times New Roman" w:eastAsia="Calibri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14AA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14AA5"/>
    <w:rPr>
      <w:rFonts w:ascii="Times New Roman" w:eastAsia="Calibri" w:hAnsi="Times New Roman" w:cs="Times New Roman"/>
      <w:b/>
      <w:bCs/>
      <w:sz w:val="20"/>
      <w:szCs w:val="20"/>
    </w:rPr>
  </w:style>
  <w:style w:type="character" w:styleId="af7">
    <w:name w:val="Hyperlink"/>
    <w:basedOn w:val="a0"/>
    <w:uiPriority w:val="99"/>
    <w:semiHidden/>
    <w:unhideWhenUsed/>
    <w:rsid w:val="00B5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6D812BC3AD9B9F839876A387041E214D23FC73045FC575F184BF8D30668219D35C8361B23A2B067D60DC134DN6E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740248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9D84-F094-4553-8993-14A69477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7063</Words>
  <Characters>40260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Валюженич Наталья</dc:creator>
  <cp:lastModifiedBy>User</cp:lastModifiedBy>
  <cp:revision>8</cp:revision>
  <cp:lastPrinted>2023-07-28T05:29:00Z</cp:lastPrinted>
  <dcterms:created xsi:type="dcterms:W3CDTF">2023-07-27T07:18:00Z</dcterms:created>
  <dcterms:modified xsi:type="dcterms:W3CDTF">2023-07-28T05:29:00Z</dcterms:modified>
</cp:coreProperties>
</file>